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91" w:rsidRDefault="00C20991" w:rsidP="004700B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20991" w:rsidRDefault="00C20991" w:rsidP="004700B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700B8" w:rsidRDefault="00C20991" w:rsidP="004700B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C20991" w:rsidRPr="00C20991" w:rsidRDefault="00C20991" w:rsidP="004700B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д. Новые Лыщицы</w:t>
      </w:r>
    </w:p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B8" w:rsidRPr="004700B8" w:rsidRDefault="004700B8" w:rsidP="00D304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00B8" w:rsidRPr="004700B8" w:rsidRDefault="004700B8" w:rsidP="004700B8">
      <w:pPr>
        <w:jc w:val="center"/>
        <w:rPr>
          <w:rFonts w:ascii="Times New Roman" w:hAnsi="Times New Roman"/>
          <w:b/>
          <w:sz w:val="32"/>
          <w:szCs w:val="32"/>
        </w:rPr>
      </w:pPr>
      <w:r w:rsidRPr="004700B8">
        <w:rPr>
          <w:rFonts w:ascii="Times New Roman" w:hAnsi="Times New Roman" w:cs="Times New Roman"/>
          <w:b/>
          <w:sz w:val="32"/>
          <w:szCs w:val="32"/>
        </w:rPr>
        <w:t>КЛАССНЫЙ ЧАС, ПОСВЯЩЁННЫЙ ДНЮ ЕДИНЕНИЯ НАРОДОВ РОССИИ И БЕЛАРУСИ</w:t>
      </w:r>
      <w:r w:rsidRPr="004700B8">
        <w:rPr>
          <w:rFonts w:ascii="Times New Roman" w:hAnsi="Times New Roman"/>
          <w:b/>
          <w:sz w:val="32"/>
          <w:szCs w:val="32"/>
        </w:rPr>
        <w:t xml:space="preserve">  </w:t>
      </w:r>
    </w:p>
    <w:p w:rsidR="004700B8" w:rsidRDefault="004700B8" w:rsidP="00D3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Разработала:</w:t>
      </w:r>
    </w:p>
    <w:p w:rsid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20991">
        <w:rPr>
          <w:rFonts w:ascii="Times New Roman" w:hAnsi="Times New Roman" w:cs="Times New Roman"/>
          <w:sz w:val="28"/>
          <w:szCs w:val="28"/>
        </w:rPr>
        <w:t>Суббот Ирина Дорофеевна</w:t>
      </w:r>
    </w:p>
    <w:p w:rsidR="004700B8" w:rsidRPr="004700B8" w:rsidRDefault="004700B8" w:rsidP="0047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B8" w:rsidRPr="004700B8" w:rsidRDefault="004700B8" w:rsidP="00C20991">
      <w:pPr>
        <w:rPr>
          <w:rFonts w:ascii="Times New Roman" w:hAnsi="Times New Roman" w:cs="Times New Roman"/>
          <w:sz w:val="28"/>
          <w:szCs w:val="28"/>
        </w:rPr>
      </w:pPr>
    </w:p>
    <w:p w:rsidR="004700B8" w:rsidRPr="004700B8" w:rsidRDefault="00114863" w:rsidP="00470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 w:rsidR="004700B8" w:rsidRPr="004700B8">
        <w:rPr>
          <w:rFonts w:ascii="Times New Roman" w:hAnsi="Times New Roman" w:cs="Times New Roman"/>
          <w:sz w:val="28"/>
          <w:szCs w:val="28"/>
        </w:rPr>
        <w:t>г.</w:t>
      </w:r>
    </w:p>
    <w:p w:rsidR="004700B8" w:rsidRDefault="004700B8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8E" w:rsidRDefault="00D3048E" w:rsidP="00D3048E">
      <w:pPr>
        <w:jc w:val="center"/>
        <w:rPr>
          <w:rFonts w:ascii="Times New Roman" w:hAnsi="Times New Roman"/>
          <w:b/>
          <w:sz w:val="28"/>
          <w:szCs w:val="28"/>
        </w:rPr>
      </w:pPr>
      <w:r w:rsidRPr="00687055">
        <w:rPr>
          <w:rFonts w:ascii="Times New Roman" w:hAnsi="Times New Roman" w:cs="Times New Roman"/>
          <w:b/>
          <w:sz w:val="28"/>
          <w:szCs w:val="28"/>
        </w:rPr>
        <w:t>КЛАССНЫЙ ЧАС, ПОСВЯЩЁННЫЙ ДНЮ ЕДИНЕНИЯ НАРОДОВ РОССИИ И БЕЛАРУСИ</w:t>
      </w:r>
      <w:r w:rsidRPr="00687055">
        <w:rPr>
          <w:rFonts w:ascii="Times New Roman" w:hAnsi="Times New Roman"/>
          <w:b/>
          <w:sz w:val="28"/>
          <w:szCs w:val="28"/>
        </w:rPr>
        <w:t xml:space="preserve">  </w:t>
      </w:r>
    </w:p>
    <w:p w:rsidR="00D3048E" w:rsidRDefault="00D3048E" w:rsidP="00D3048E">
      <w:pPr>
        <w:rPr>
          <w:rFonts w:ascii="Times New Roman" w:hAnsi="Times New Roman" w:cs="Times New Roman"/>
          <w:sz w:val="28"/>
          <w:szCs w:val="28"/>
        </w:rPr>
      </w:pPr>
      <w:r w:rsidRPr="00472C4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7055">
        <w:rPr>
          <w:rFonts w:ascii="Times New Roman" w:hAnsi="Times New Roman" w:cs="Times New Roman"/>
          <w:bCs/>
          <w:sz w:val="28"/>
          <w:szCs w:val="28"/>
        </w:rPr>
        <w:t>«Россия и Беларусь: общая история, общая судьба»</w:t>
      </w:r>
      <w:r w:rsidRPr="00687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48E" w:rsidRDefault="00D3048E" w:rsidP="00D60814">
      <w:pPr>
        <w:jc w:val="both"/>
        <w:rPr>
          <w:rFonts w:ascii="Times New Roman" w:hAnsi="Times New Roman" w:cs="Times New Roman"/>
          <w:sz w:val="28"/>
          <w:szCs w:val="28"/>
        </w:rPr>
      </w:pPr>
      <w:r w:rsidRPr="00472C4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4D" w:rsidRPr="00472C4D">
        <w:rPr>
          <w:rFonts w:ascii="Times New Roman" w:hAnsi="Times New Roman" w:cs="Times New Roman"/>
          <w:sz w:val="28"/>
          <w:szCs w:val="28"/>
        </w:rPr>
        <w:t xml:space="preserve">воспитание у детей миролюбия, принятия и понимания других людей, умения позитивно с ними взаимодействовать, формирование уважения и признания </w:t>
      </w:r>
      <w:r w:rsidR="00DD3269">
        <w:rPr>
          <w:rFonts w:ascii="Times New Roman" w:hAnsi="Times New Roman" w:cs="Times New Roman"/>
          <w:sz w:val="28"/>
          <w:szCs w:val="28"/>
        </w:rPr>
        <w:t>к себе и к людям, к их культуре; выявить общее в истории и культуре России и Беларуси.</w:t>
      </w:r>
    </w:p>
    <w:p w:rsidR="00D3048E" w:rsidRDefault="00D3048E" w:rsidP="00D3048E">
      <w:pPr>
        <w:rPr>
          <w:rFonts w:ascii="Times New Roman" w:hAnsi="Times New Roman" w:cs="Times New Roman"/>
          <w:sz w:val="28"/>
          <w:szCs w:val="28"/>
        </w:rPr>
      </w:pPr>
      <w:r w:rsidRPr="00472C4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компьютерная презентация,  иллюстрации,  народные  костюмы России и Беларуси, рушники.</w:t>
      </w:r>
    </w:p>
    <w:p w:rsidR="00D3048E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48E" w:rsidRPr="00472C4D" w:rsidRDefault="00D3048E" w:rsidP="00D30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4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3048E" w:rsidRDefault="00D3048E" w:rsidP="00B670E9">
      <w:pPr>
        <w:jc w:val="both"/>
        <w:rPr>
          <w:rFonts w:ascii="Times New Roman" w:hAnsi="Times New Roman" w:cs="Times New Roman"/>
          <w:sz w:val="28"/>
          <w:szCs w:val="28"/>
        </w:rPr>
      </w:pPr>
      <w:r w:rsidRPr="00D41681">
        <w:rPr>
          <w:rFonts w:ascii="Times New Roman" w:hAnsi="Times New Roman" w:cs="Times New Roman"/>
          <w:sz w:val="28"/>
          <w:szCs w:val="28"/>
        </w:rPr>
        <w:t xml:space="preserve">    </w:t>
      </w:r>
      <w:r w:rsidRPr="003A170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1681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DD3269">
        <w:rPr>
          <w:rFonts w:ascii="Times New Roman" w:hAnsi="Times New Roman" w:cs="Times New Roman"/>
          <w:sz w:val="28"/>
          <w:szCs w:val="28"/>
        </w:rPr>
        <w:t xml:space="preserve">, </w:t>
      </w:r>
      <w:r w:rsidRPr="00D41681">
        <w:rPr>
          <w:rFonts w:ascii="Times New Roman" w:hAnsi="Times New Roman" w:cs="Times New Roman"/>
          <w:sz w:val="28"/>
          <w:szCs w:val="28"/>
        </w:rPr>
        <w:t xml:space="preserve">  вы знаете, что 2 апреля отмечается </w:t>
      </w:r>
      <w:r w:rsidRPr="00D41681">
        <w:rPr>
          <w:rFonts w:ascii="Times New Roman" w:hAnsi="Times New Roman" w:cs="Times New Roman"/>
          <w:i/>
          <w:iCs/>
          <w:sz w:val="28"/>
          <w:szCs w:val="28"/>
        </w:rPr>
        <w:t>День единения народов Беларуси и России.</w:t>
      </w:r>
      <w:r w:rsidRPr="00D41681">
        <w:rPr>
          <w:rFonts w:ascii="Times New Roman" w:hAnsi="Times New Roman" w:cs="Times New Roman"/>
          <w:sz w:val="28"/>
          <w:szCs w:val="28"/>
        </w:rPr>
        <w:t xml:space="preserve"> Именно в этот день в 1996 году Президенты России и Белоруссии подписали в Москве Договор об образовании Сообщества Беларуси и России, строящегося на прин</w:t>
      </w:r>
      <w:r w:rsidR="00B670E9">
        <w:rPr>
          <w:rFonts w:ascii="Times New Roman" w:hAnsi="Times New Roman" w:cs="Times New Roman"/>
          <w:sz w:val="28"/>
          <w:szCs w:val="28"/>
        </w:rPr>
        <w:t>ципах суверенитета и равенства.</w:t>
      </w:r>
    </w:p>
    <w:p w:rsidR="00D3048E" w:rsidRPr="00D41681" w:rsidRDefault="00D3048E" w:rsidP="00D30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нам предстоит узнать, что же общего у наших народов. </w:t>
      </w:r>
      <w:r w:rsidR="00A25565">
        <w:rPr>
          <w:rFonts w:ascii="Times New Roman" w:hAnsi="Times New Roman" w:cs="Times New Roman"/>
          <w:sz w:val="28"/>
          <w:szCs w:val="28"/>
        </w:rPr>
        <w:t>И проведем мы на наш классный час в форме устного журнала.</w:t>
      </w:r>
    </w:p>
    <w:p w:rsidR="00D3048E" w:rsidRPr="002E2A13" w:rsidRDefault="00D3048E" w:rsidP="00920CF5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3048E" w:rsidRDefault="00A25565" w:rsidP="00D3048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страница. – </w:t>
      </w:r>
      <w:r w:rsidR="001218BB" w:rsidRPr="001218BB">
        <w:rPr>
          <w:rFonts w:ascii="Times New Roman" w:hAnsi="Times New Roman" w:cs="Times New Roman"/>
          <w:b/>
          <w:sz w:val="28"/>
          <w:szCs w:val="28"/>
        </w:rPr>
        <w:t>Происхождение названия</w:t>
      </w:r>
    </w:p>
    <w:p w:rsidR="006C4A2E" w:rsidRDefault="006C4A2E" w:rsidP="006C4A2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4A8">
        <w:rPr>
          <w:rFonts w:ascii="Times New Roman" w:hAnsi="Times New Roman" w:cs="Times New Roman"/>
          <w:b/>
          <w:bCs/>
          <w:sz w:val="28"/>
          <w:szCs w:val="28"/>
        </w:rPr>
        <w:t>(читает слова на фоне музыки)</w:t>
      </w:r>
    </w:p>
    <w:p w:rsidR="006C4A2E" w:rsidRPr="00600AF7" w:rsidRDefault="006C4A2E" w:rsidP="006C4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AF7">
        <w:rPr>
          <w:rFonts w:ascii="Times New Roman" w:hAnsi="Times New Roman" w:cs="Times New Roman"/>
          <w:sz w:val="28"/>
          <w:szCs w:val="28"/>
        </w:rPr>
        <w:t xml:space="preserve"> </w:t>
      </w:r>
      <w:r w:rsidRPr="00600AF7">
        <w:rPr>
          <w:rFonts w:ascii="Times New Roman" w:hAnsi="Times New Roman" w:cs="Times New Roman"/>
          <w:bCs/>
          <w:sz w:val="28"/>
          <w:szCs w:val="28"/>
        </w:rPr>
        <w:t>Россия, Россия – края дорогие,</w:t>
      </w:r>
    </w:p>
    <w:p w:rsidR="006C4A2E" w:rsidRPr="00600AF7" w:rsidRDefault="006C4A2E" w:rsidP="006C4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AF7">
        <w:rPr>
          <w:rFonts w:ascii="Times New Roman" w:hAnsi="Times New Roman" w:cs="Times New Roman"/>
          <w:bCs/>
          <w:sz w:val="28"/>
          <w:szCs w:val="28"/>
        </w:rPr>
        <w:t>Здесь издавна русские люди живут.</w:t>
      </w:r>
    </w:p>
    <w:p w:rsidR="006C4A2E" w:rsidRPr="00600AF7" w:rsidRDefault="006C4A2E" w:rsidP="006C4A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AF7">
        <w:rPr>
          <w:rFonts w:ascii="Times New Roman" w:hAnsi="Times New Roman" w:cs="Times New Roman"/>
          <w:bCs/>
          <w:sz w:val="28"/>
          <w:szCs w:val="28"/>
        </w:rPr>
        <w:t>Они прославляют просторы родные,</w:t>
      </w:r>
    </w:p>
    <w:p w:rsidR="006C4A2E" w:rsidRPr="006C4A2E" w:rsidRDefault="006C4A2E" w:rsidP="006C4A2E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AF7">
        <w:rPr>
          <w:rFonts w:ascii="Times New Roman" w:hAnsi="Times New Roman" w:cs="Times New Roman"/>
          <w:bCs/>
          <w:sz w:val="28"/>
          <w:szCs w:val="28"/>
        </w:rPr>
        <w:t>Раздольные русские песни поют!</w:t>
      </w:r>
    </w:p>
    <w:p w:rsidR="001218BB" w:rsidRDefault="00D3048E" w:rsidP="001218BB">
      <w:pPr>
        <w:pStyle w:val="ac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1218BB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1218BB" w:rsidRPr="002E1A6C">
        <w:rPr>
          <w:sz w:val="28"/>
          <w:szCs w:val="28"/>
        </w:rPr>
        <w:t>Начало российской государственности традиционно отсчитывается с</w:t>
      </w:r>
      <w:r w:rsidR="001218BB" w:rsidRPr="002A61F3">
        <w:rPr>
          <w:sz w:val="28"/>
          <w:szCs w:val="28"/>
        </w:rPr>
        <w:t> </w:t>
      </w:r>
      <w:hyperlink r:id="rId6" w:tooltip="862 год" w:history="1">
        <w:r w:rsidR="001218BB"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862 года</w:t>
        </w:r>
      </w:hyperlink>
      <w:r w:rsidR="001218BB">
        <w:rPr>
          <w:sz w:val="28"/>
          <w:szCs w:val="28"/>
        </w:rPr>
        <w:t xml:space="preserve">, </w:t>
      </w:r>
      <w:r w:rsidR="001218BB" w:rsidRPr="002E1A6C">
        <w:rPr>
          <w:sz w:val="28"/>
          <w:szCs w:val="28"/>
        </w:rPr>
        <w:t>к которому </w:t>
      </w:r>
      <w:hyperlink r:id="rId7" w:tooltip="Повесть временных лет" w:history="1">
        <w:r w:rsidR="001218BB" w:rsidRPr="002E1A6C">
          <w:rPr>
            <w:rStyle w:val="a6"/>
            <w:rFonts w:eastAsia="DejaVu Sans"/>
            <w:color w:val="auto"/>
            <w:sz w:val="28"/>
            <w:szCs w:val="28"/>
            <w:u w:val="none"/>
          </w:rPr>
          <w:t xml:space="preserve">«Повесть временных </w:t>
        </w:r>
        <w:r w:rsidR="001218BB"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лет»</w:t>
        </w:r>
      </w:hyperlink>
      <w:r w:rsidR="001218BB">
        <w:rPr>
          <w:sz w:val="28"/>
          <w:szCs w:val="28"/>
        </w:rPr>
        <w:t xml:space="preserve"> </w:t>
      </w:r>
      <w:r w:rsidR="001218BB" w:rsidRPr="002E1A6C">
        <w:rPr>
          <w:sz w:val="28"/>
          <w:szCs w:val="28"/>
        </w:rPr>
        <w:t>относит </w:t>
      </w:r>
      <w:hyperlink r:id="rId8" w:tooltip="Призвание варягов" w:history="1">
        <w:r w:rsidR="001218BB"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призвание</w:t>
        </w:r>
      </w:hyperlink>
      <w:r w:rsidR="001218BB" w:rsidRPr="002A61F3">
        <w:rPr>
          <w:sz w:val="28"/>
          <w:szCs w:val="28"/>
        </w:rPr>
        <w:t> в </w:t>
      </w:r>
      <w:hyperlink r:id="rId9" w:tooltip="Новгород" w:history="1">
        <w:r w:rsidR="001218BB"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Новгород</w:t>
        </w:r>
      </w:hyperlink>
      <w:r w:rsidR="001218BB" w:rsidRPr="002A61F3">
        <w:rPr>
          <w:sz w:val="28"/>
          <w:szCs w:val="28"/>
        </w:rPr>
        <w:t> </w:t>
      </w:r>
      <w:hyperlink r:id="rId10" w:tooltip="Варяги" w:history="1">
        <w:r w:rsidR="001218BB"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варягов</w:t>
        </w:r>
      </w:hyperlink>
      <w:r w:rsidR="001218BB" w:rsidRPr="002A61F3">
        <w:rPr>
          <w:sz w:val="28"/>
          <w:szCs w:val="28"/>
        </w:rPr>
        <w:t> во главе с </w:t>
      </w:r>
      <w:hyperlink r:id="rId11" w:tooltip="Рюрик" w:history="1">
        <w:r w:rsidR="001218BB"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Рюриком</w:t>
        </w:r>
      </w:hyperlink>
      <w:r w:rsidR="001218BB" w:rsidRPr="002A61F3">
        <w:rPr>
          <w:sz w:val="28"/>
          <w:szCs w:val="28"/>
        </w:rPr>
        <w:t> — родоначальником династии русских князей и впоследствии царей. В </w:t>
      </w:r>
      <w:hyperlink r:id="rId12" w:tooltip="IX век" w:history="1">
        <w:r w:rsidR="001218BB"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IX</w:t>
        </w:r>
      </w:hyperlink>
      <w:r w:rsidR="001218BB" w:rsidRPr="002A61F3">
        <w:rPr>
          <w:sz w:val="28"/>
          <w:szCs w:val="28"/>
        </w:rPr>
        <w:t>—</w:t>
      </w:r>
      <w:hyperlink r:id="rId13" w:tooltip="X век" w:history="1">
        <w:r w:rsidR="001218BB"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X веках</w:t>
        </w:r>
      </w:hyperlink>
      <w:r w:rsidR="001218BB" w:rsidRPr="002A61F3">
        <w:rPr>
          <w:sz w:val="28"/>
          <w:szCs w:val="28"/>
        </w:rPr>
        <w:t> под властью династии </w:t>
      </w:r>
      <w:hyperlink r:id="rId14" w:tooltip="Рюриковичи" w:history="1">
        <w:r w:rsidR="001218BB"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Рюриковичей</w:t>
        </w:r>
      </w:hyperlink>
      <w:r w:rsidR="001218BB" w:rsidRPr="002A61F3">
        <w:rPr>
          <w:sz w:val="28"/>
          <w:szCs w:val="28"/>
        </w:rPr>
        <w:t> сложилось </w:t>
      </w:r>
      <w:hyperlink r:id="rId15" w:tooltip="Древнерусское государство" w:history="1">
        <w:r w:rsidR="001218BB"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Древнерусское государство</w:t>
        </w:r>
      </w:hyperlink>
      <w:r w:rsidR="001218BB" w:rsidRPr="002A61F3">
        <w:rPr>
          <w:sz w:val="28"/>
          <w:szCs w:val="28"/>
        </w:rPr>
        <w:t> со столицей в </w:t>
      </w:r>
      <w:hyperlink r:id="rId16" w:tooltip="Киев" w:history="1">
        <w:r w:rsidR="001218BB"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Киеве</w:t>
        </w:r>
      </w:hyperlink>
      <w:r w:rsidR="001218BB" w:rsidRPr="002A61F3">
        <w:rPr>
          <w:sz w:val="28"/>
          <w:szCs w:val="28"/>
        </w:rPr>
        <w:t>, именуемое в источниках </w:t>
      </w:r>
      <w:r w:rsidR="001218BB" w:rsidRPr="002A61F3">
        <w:rPr>
          <w:b/>
          <w:bCs/>
          <w:sz w:val="28"/>
          <w:szCs w:val="28"/>
        </w:rPr>
        <w:t>Русью</w:t>
      </w:r>
      <w:r w:rsidR="001218BB" w:rsidRPr="002A61F3">
        <w:rPr>
          <w:sz w:val="28"/>
          <w:szCs w:val="28"/>
        </w:rPr>
        <w:t xml:space="preserve">. </w:t>
      </w:r>
    </w:p>
    <w:p w:rsidR="001218BB" w:rsidRDefault="001218BB" w:rsidP="001218BB">
      <w:pPr>
        <w:pStyle w:val="ac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A61F3">
        <w:rPr>
          <w:sz w:val="28"/>
          <w:szCs w:val="28"/>
        </w:rPr>
        <w:t>С </w:t>
      </w:r>
      <w:hyperlink r:id="rId17" w:tooltip="XI век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XI века</w:t>
        </w:r>
      </w:hyperlink>
      <w:r w:rsidRPr="002A61F3">
        <w:rPr>
          <w:sz w:val="28"/>
          <w:szCs w:val="28"/>
        </w:rPr>
        <w:t> по отношению к нему в западноевропейских памятниках встречается </w:t>
      </w:r>
      <w:hyperlink r:id="rId18" w:tooltip="Латынь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латинское</w:t>
        </w:r>
      </w:hyperlink>
      <w:r>
        <w:rPr>
          <w:sz w:val="28"/>
          <w:szCs w:val="28"/>
        </w:rPr>
        <w:t xml:space="preserve"> </w:t>
      </w:r>
      <w:r w:rsidRPr="002A61F3">
        <w:rPr>
          <w:sz w:val="28"/>
          <w:szCs w:val="28"/>
        </w:rPr>
        <w:t>название </w:t>
      </w:r>
      <w:r w:rsidRPr="002A61F3">
        <w:rPr>
          <w:b/>
          <w:bCs/>
          <w:sz w:val="28"/>
          <w:szCs w:val="28"/>
        </w:rPr>
        <w:t>Russia</w:t>
      </w:r>
      <w:r w:rsidRPr="002A61F3">
        <w:rPr>
          <w:sz w:val="28"/>
          <w:szCs w:val="28"/>
        </w:rPr>
        <w:t>. В середине </w:t>
      </w:r>
      <w:hyperlink r:id="rId19" w:tooltip="XII век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XII века</w:t>
        </w:r>
      </w:hyperlink>
      <w:r w:rsidRPr="002A61F3">
        <w:rPr>
          <w:sz w:val="28"/>
          <w:szCs w:val="28"/>
        </w:rPr>
        <w:t> Древнерусское государство </w:t>
      </w:r>
      <w:hyperlink r:id="rId20" w:tooltip="Распад Древнерусского государства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фактически распалось</w:t>
        </w:r>
      </w:hyperlink>
      <w:r w:rsidRPr="002A61F3">
        <w:rPr>
          <w:sz w:val="28"/>
          <w:szCs w:val="28"/>
        </w:rPr>
        <w:t> на независимые </w:t>
      </w:r>
      <w:hyperlink r:id="rId21" w:tooltip="Русские княжества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княжества</w:t>
        </w:r>
      </w:hyperlink>
      <w:r w:rsidRPr="002A61F3">
        <w:rPr>
          <w:sz w:val="28"/>
          <w:szCs w:val="28"/>
        </w:rPr>
        <w:t xml:space="preserve">, которые, однако, оставались тесно связаны друг с другом, и киевские князья продолжали формально считаться старшими. </w:t>
      </w:r>
    </w:p>
    <w:p w:rsidR="001218BB" w:rsidRDefault="001218BB" w:rsidP="001218BB">
      <w:pPr>
        <w:pStyle w:val="ac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A61F3">
        <w:rPr>
          <w:sz w:val="28"/>
          <w:szCs w:val="28"/>
        </w:rPr>
        <w:t>Во 2-й половине </w:t>
      </w:r>
      <w:hyperlink r:id="rId22" w:tooltip="XIII век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XIII</w:t>
        </w:r>
      </w:hyperlink>
      <w:r w:rsidRPr="002A61F3">
        <w:rPr>
          <w:sz w:val="28"/>
          <w:szCs w:val="28"/>
        </w:rPr>
        <w:t>—</w:t>
      </w:r>
      <w:hyperlink r:id="rId23" w:tooltip="XV век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XV веках</w:t>
        </w:r>
      </w:hyperlink>
      <w:r w:rsidRPr="002A61F3">
        <w:rPr>
          <w:sz w:val="28"/>
          <w:szCs w:val="28"/>
        </w:rPr>
        <w:t> южные и западные княжества оказались в составе других государств — </w:t>
      </w:r>
      <w:hyperlink r:id="rId24" w:tooltip="Королевство Польское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Польши</w:t>
        </w:r>
      </w:hyperlink>
      <w:r w:rsidRPr="002A61F3">
        <w:rPr>
          <w:sz w:val="28"/>
          <w:szCs w:val="28"/>
        </w:rPr>
        <w:t> и </w:t>
      </w:r>
      <w:hyperlink r:id="rId25" w:tooltip="Великое княжество Литовское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Великого княжества Литовского</w:t>
        </w:r>
      </w:hyperlink>
      <w:r w:rsidRPr="002A61F3">
        <w:rPr>
          <w:sz w:val="28"/>
          <w:szCs w:val="28"/>
        </w:rPr>
        <w:t xml:space="preserve"> (которое, несмотря на иноэтничную правящую династию, претендовало на общерусское лидерство и до своего поглощения Польшей выступало в качестве второго центра восточнославянской государственности). </w:t>
      </w:r>
    </w:p>
    <w:p w:rsidR="001218BB" w:rsidRPr="002A61F3" w:rsidRDefault="001218BB" w:rsidP="001218BB">
      <w:pPr>
        <w:pStyle w:val="ac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A61F3">
        <w:rPr>
          <w:sz w:val="28"/>
          <w:szCs w:val="28"/>
        </w:rPr>
        <w:t>Роль номинальной столицы Руси перешла от Киева сначала к </w:t>
      </w:r>
      <w:hyperlink r:id="rId26" w:tooltip="Владимир-на-Клязьме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Владимиру</w:t>
        </w:r>
      </w:hyperlink>
      <w:r w:rsidRPr="002A61F3">
        <w:rPr>
          <w:sz w:val="28"/>
          <w:szCs w:val="28"/>
        </w:rPr>
        <w:t>, а затем к </w:t>
      </w:r>
      <w:hyperlink r:id="rId27" w:tooltip="Москва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Москве</w:t>
        </w:r>
      </w:hyperlink>
      <w:r w:rsidRPr="002A61F3">
        <w:rPr>
          <w:sz w:val="28"/>
          <w:szCs w:val="28"/>
        </w:rPr>
        <w:t>, князья которой осуществили к концу </w:t>
      </w:r>
      <w:hyperlink r:id="rId28" w:tooltip="XV век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XV века</w:t>
        </w:r>
      </w:hyperlink>
      <w:r w:rsidRPr="002A61F3">
        <w:rPr>
          <w:sz w:val="28"/>
          <w:szCs w:val="28"/>
        </w:rPr>
        <w:t> </w:t>
      </w:r>
      <w:hyperlink r:id="rId29" w:tooltip="Объединение Руси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объединение</w:t>
        </w:r>
      </w:hyperlink>
      <w:r w:rsidRPr="002A61F3">
        <w:rPr>
          <w:sz w:val="28"/>
          <w:szCs w:val="28"/>
        </w:rPr>
        <w:t> остальных русских земель в единое </w:t>
      </w:r>
      <w:hyperlink r:id="rId30" w:tooltip="Русское государство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Русское государство</w:t>
        </w:r>
      </w:hyperlink>
      <w:r w:rsidRPr="002A61F3">
        <w:rPr>
          <w:sz w:val="28"/>
          <w:szCs w:val="28"/>
        </w:rPr>
        <w:t>. С конца XV и на протяжении </w:t>
      </w:r>
      <w:hyperlink r:id="rId31" w:tooltip="XVI век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XVI века</w:t>
        </w:r>
      </w:hyperlink>
      <w:r w:rsidRPr="002A61F3">
        <w:rPr>
          <w:sz w:val="28"/>
          <w:szCs w:val="28"/>
        </w:rPr>
        <w:t> за ним постепенно закрепилось современное название — </w:t>
      </w:r>
      <w:r w:rsidRPr="002A61F3">
        <w:rPr>
          <w:b/>
          <w:bCs/>
          <w:sz w:val="28"/>
          <w:szCs w:val="28"/>
        </w:rPr>
        <w:t>Рос(с)ия</w:t>
      </w:r>
      <w:r w:rsidRPr="002A61F3">
        <w:rPr>
          <w:sz w:val="28"/>
          <w:szCs w:val="28"/>
        </w:rPr>
        <w:t>.</w:t>
      </w:r>
    </w:p>
    <w:p w:rsidR="001218BB" w:rsidRPr="002A61F3" w:rsidRDefault="001218BB" w:rsidP="001218BB">
      <w:pPr>
        <w:pStyle w:val="ac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«Росия» </w:t>
      </w:r>
      <w:r w:rsidRPr="002A61F3">
        <w:rPr>
          <w:sz w:val="28"/>
          <w:szCs w:val="28"/>
        </w:rPr>
        <w:t>возникло и использовалось в </w:t>
      </w:r>
      <w:hyperlink r:id="rId32" w:tooltip="Византия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Византии</w:t>
        </w:r>
      </w:hyperlink>
      <w:r w:rsidRPr="002A61F3">
        <w:rPr>
          <w:sz w:val="28"/>
          <w:szCs w:val="28"/>
        </w:rPr>
        <w:t> как </w:t>
      </w:r>
      <w:hyperlink r:id="rId33" w:tooltip="Среднегреческий язык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греческое</w:t>
        </w:r>
      </w:hyperlink>
      <w:r w:rsidRPr="002A61F3">
        <w:rPr>
          <w:sz w:val="28"/>
          <w:szCs w:val="28"/>
        </w:rPr>
        <w:t> обозначение Руси — страны и созданной в её границах </w:t>
      </w:r>
      <w:hyperlink r:id="rId34" w:tooltip="Киевская митрополия до 1458 года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церковной митрополии</w:t>
        </w:r>
      </w:hyperlink>
      <w:r w:rsidRPr="002A61F3">
        <w:rPr>
          <w:sz w:val="28"/>
          <w:szCs w:val="28"/>
        </w:rPr>
        <w:t>. Впервые оно было употреблено в X веке византийским императором </w:t>
      </w:r>
      <w:hyperlink r:id="rId35" w:tooltip="Константин Багрянородный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Константином Багрянородным</w:t>
        </w:r>
      </w:hyperlink>
      <w:r w:rsidRPr="002A61F3">
        <w:rPr>
          <w:sz w:val="28"/>
          <w:szCs w:val="28"/>
        </w:rPr>
        <w:t>. Первое известное упоминание слова «Росия» в кириллической записи датировано 24 апреля 1387 года. С конца XV века название стало использоваться в светской литературе и документах Русского государства, постепенно вытесняя прежнее название Русь. Официальный статус оно приобрело после венчания </w:t>
      </w:r>
      <w:hyperlink r:id="rId36" w:tooltip="Иван Грозный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Ивана IV</w:t>
        </w:r>
      </w:hyperlink>
      <w:r w:rsidRPr="002A61F3">
        <w:rPr>
          <w:sz w:val="28"/>
          <w:szCs w:val="28"/>
        </w:rPr>
        <w:t> на царство в </w:t>
      </w:r>
      <w:hyperlink r:id="rId37" w:tooltip="1547 год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1547 году</w:t>
        </w:r>
      </w:hyperlink>
      <w:r w:rsidRPr="002A61F3">
        <w:rPr>
          <w:sz w:val="28"/>
          <w:szCs w:val="28"/>
        </w:rPr>
        <w:t>, когда страна стала называться </w:t>
      </w:r>
      <w:hyperlink r:id="rId38" w:tooltip="Российское царство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Российским царством</w:t>
        </w:r>
      </w:hyperlink>
      <w:r w:rsidRPr="002A61F3">
        <w:rPr>
          <w:sz w:val="28"/>
          <w:szCs w:val="28"/>
        </w:rPr>
        <w:t>. Современное написание слова — с двумя буквами «С» — появилось с середины XVII века и окончательно закрепилось при </w:t>
      </w:r>
      <w:hyperlink r:id="rId39" w:tooltip="Пётр I" w:history="1">
        <w:r w:rsidRPr="002A61F3">
          <w:rPr>
            <w:rStyle w:val="a6"/>
            <w:rFonts w:eastAsia="DejaVu Sans"/>
            <w:color w:val="auto"/>
            <w:sz w:val="28"/>
            <w:szCs w:val="28"/>
            <w:u w:val="none"/>
          </w:rPr>
          <w:t>Петре I</w:t>
        </w:r>
      </w:hyperlink>
      <w:r w:rsidRPr="002A61F3">
        <w:rPr>
          <w:sz w:val="28"/>
          <w:szCs w:val="28"/>
        </w:rPr>
        <w:t>.</w:t>
      </w:r>
    </w:p>
    <w:p w:rsidR="00D3048E" w:rsidRDefault="001218BB" w:rsidP="00D304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30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3048E"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Происхождение названия «</w:t>
      </w:r>
      <w:hyperlink r:id="rId40" w:history="1">
        <w:r w:rsidR="00D3048E" w:rsidRPr="00D60814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Белая Русь</w:t>
        </w:r>
      </w:hyperlink>
      <w:r w:rsidR="00D3048E" w:rsidRPr="00D608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3048E"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 исследователи связывают со словом «белая» в значении «независимая, свободная», другие — с обликом </w:t>
      </w:r>
      <w:hyperlink r:id="rId41" w:history="1">
        <w:r w:rsidR="00D3048E" w:rsidRPr="00D60814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населения</w:t>
        </w:r>
      </w:hyperlink>
      <w:r w:rsidR="00D3048E" w:rsidRPr="00D60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48E"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цветом национальной одежды. Первое упоминание названия «Белая Русь» относится к </w:t>
      </w:r>
      <w:hyperlink r:id="rId42" w:history="1">
        <w:r w:rsidR="00D3048E" w:rsidRPr="00D60814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XIII веку</w:t>
        </w:r>
      </w:hyperlink>
      <w:r w:rsidR="00D3048E" w:rsidRPr="00D60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43" w:history="1">
        <w:r w:rsidR="00D3048E" w:rsidRPr="00D60814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1918</w:t>
        </w:r>
      </w:hyperlink>
      <w:r w:rsidR="00D3048E"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была провозглашена Белорусская Народная Республика. А 1 января 1919 г. в г. Смоленск была образована Советская Социалистическая Республика Беларусь (ССРБ). В феврале 1919 г. было образовано белорусско-литовское советское государство </w:t>
      </w:r>
      <w:hyperlink r:id="rId44" w:history="1">
        <w:r w:rsidR="00D3048E" w:rsidRPr="00D60814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Литбел</w:t>
        </w:r>
      </w:hyperlink>
      <w:r w:rsidR="00D3048E"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>. 19 июля 1919 г. СНК Литбела принял постановление о передаче всех дел Минскому губернскому РВК. Польские войска заняли часть территории Белоруссии, включая Минск (8 августа 1919). На этом история Литбела фактически прекращается. С 1922 года название страны стало звучать как БССР (</w:t>
      </w:r>
      <w:r w:rsidR="00D3048E" w:rsidRPr="002E2A1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Беларуская Савецкая Сацыялістычная Рэспубліка</w:t>
      </w:r>
      <w:r w:rsidR="00D3048E" w:rsidRPr="002E2A13">
        <w:rPr>
          <w:rFonts w:ascii="Times New Roman" w:hAnsi="Times New Roman" w:cs="Times New Roman"/>
          <w:color w:val="000000" w:themeColor="text1"/>
          <w:sz w:val="28"/>
          <w:szCs w:val="28"/>
        </w:rPr>
        <w:t>). Это название просуществовало до распада СССР в 1991, после чего преемником БССР была объявлена Республика Беларусь.</w:t>
      </w:r>
    </w:p>
    <w:p w:rsidR="00920CF5" w:rsidRDefault="00920CF5" w:rsidP="00D304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8BB" w:rsidRPr="001218BB" w:rsidRDefault="00A25565" w:rsidP="00190A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2-я страница. – </w:t>
      </w:r>
      <w:r w:rsidR="000252FF">
        <w:rPr>
          <w:rFonts w:ascii="Times New Roman" w:hAnsi="Times New Roman" w:cs="Times New Roman"/>
          <w:b/>
          <w:sz w:val="28"/>
          <w:szCs w:val="28"/>
        </w:rPr>
        <w:t>«Братские страны</w:t>
      </w:r>
      <w:r w:rsidR="00920CF5" w:rsidRPr="001218B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218BB" w:rsidRDefault="00920CF5" w:rsidP="00190A31">
      <w:pPr>
        <w:jc w:val="both"/>
        <w:rPr>
          <w:rFonts w:ascii="Times New Roman" w:hAnsi="Times New Roman" w:cs="Times New Roman"/>
          <w:sz w:val="28"/>
          <w:szCs w:val="28"/>
        </w:rPr>
      </w:pPr>
      <w:r w:rsidRPr="00920CF5">
        <w:rPr>
          <w:rFonts w:ascii="Times New Roman" w:hAnsi="Times New Roman" w:cs="Times New Roman"/>
          <w:sz w:val="28"/>
          <w:szCs w:val="28"/>
        </w:rPr>
        <w:t xml:space="preserve">2 апреля Республика Беларусь и Российская Федерация отмечают День единения народов Беларуси и России. Этот выбор обоснован исторически и социокультурно. Наши народы сформировались в лоне единой восточнославянской цивилизации. На протяжении веков белорусский и российский народы неоднократно доказывали свое стремление быть вместе. Не случайно в числе четырех учредителей Советского Союза в 1922 году были и Россия, и Беларусь. </w:t>
      </w:r>
    </w:p>
    <w:p w:rsidR="001218BB" w:rsidRDefault="00920CF5" w:rsidP="00190A31">
      <w:pPr>
        <w:jc w:val="both"/>
        <w:rPr>
          <w:rFonts w:ascii="Times New Roman" w:hAnsi="Times New Roman" w:cs="Times New Roman"/>
          <w:sz w:val="28"/>
          <w:szCs w:val="28"/>
        </w:rPr>
      </w:pPr>
      <w:r w:rsidRPr="00920CF5">
        <w:rPr>
          <w:rFonts w:ascii="Times New Roman" w:hAnsi="Times New Roman" w:cs="Times New Roman"/>
          <w:sz w:val="28"/>
          <w:szCs w:val="28"/>
        </w:rPr>
        <w:t>Еще больше объединила и сплотила наши народы совместная борьба с самым жестоким режимом двадцатого века – германским фашизмом. После войны помощь братского российского народа позволила в очень короткие сроки не только восстановить довоенный экономический потенциал, но и заложить основу качественно новой экономики Беларуси.</w:t>
      </w:r>
    </w:p>
    <w:p w:rsidR="001218BB" w:rsidRDefault="00920CF5" w:rsidP="00190A31">
      <w:pPr>
        <w:jc w:val="both"/>
        <w:rPr>
          <w:rFonts w:ascii="Times New Roman" w:hAnsi="Times New Roman" w:cs="Times New Roman"/>
          <w:sz w:val="28"/>
          <w:szCs w:val="28"/>
        </w:rPr>
      </w:pPr>
      <w:r w:rsidRPr="00920CF5">
        <w:rPr>
          <w:rFonts w:ascii="Times New Roman" w:hAnsi="Times New Roman" w:cs="Times New Roman"/>
          <w:sz w:val="28"/>
          <w:szCs w:val="28"/>
        </w:rPr>
        <w:t xml:space="preserve"> В то же время не было, пожалуй, ни одной крупной стройки на территории Российской Федерации, в которой не принимали бы самое активное участие белорусы. Это обустройство Калининградской области, строительство БАМа, освоение нефтяных и газовых месторождений Западной и Восточной Сибири, богатств российского Дальнего Востока. И сегодня на территории России остались города и поселки, которые можно назвать белорусскими не только потому, что они строились силами белорусских строителей, но и потому, что значительную часть их населения составляют этнические белорусы.</w:t>
      </w:r>
    </w:p>
    <w:p w:rsidR="001218BB" w:rsidRDefault="00920CF5" w:rsidP="00190A31">
      <w:pPr>
        <w:jc w:val="both"/>
        <w:rPr>
          <w:rFonts w:ascii="Times New Roman" w:hAnsi="Times New Roman" w:cs="Times New Roman"/>
          <w:sz w:val="28"/>
          <w:szCs w:val="28"/>
        </w:rPr>
      </w:pPr>
      <w:r w:rsidRPr="00920CF5">
        <w:rPr>
          <w:rFonts w:ascii="Times New Roman" w:hAnsi="Times New Roman" w:cs="Times New Roman"/>
          <w:sz w:val="28"/>
          <w:szCs w:val="28"/>
        </w:rPr>
        <w:t xml:space="preserve"> Начало широкомасштабной интеграции Республики Беларусь и Российской Федерации как двух суверенных государств было положено 2 апреля 1996 года, когда Президент Республики Беларусь Александр Григорьевич Лукашенко и Президент России Борис Николаевич Ельцин в Москве подписали Договор о Сообществе Беларуси и России. Этот день вошел в нашу историю как День единения народов Беларуси и России. </w:t>
      </w:r>
    </w:p>
    <w:p w:rsidR="001218BB" w:rsidRDefault="00920CF5" w:rsidP="00190A31">
      <w:pPr>
        <w:jc w:val="both"/>
        <w:rPr>
          <w:rFonts w:ascii="Times New Roman" w:hAnsi="Times New Roman" w:cs="Times New Roman"/>
          <w:sz w:val="28"/>
          <w:szCs w:val="28"/>
        </w:rPr>
      </w:pPr>
      <w:r w:rsidRPr="00920CF5">
        <w:rPr>
          <w:rFonts w:ascii="Times New Roman" w:hAnsi="Times New Roman" w:cs="Times New Roman"/>
          <w:sz w:val="28"/>
          <w:szCs w:val="28"/>
        </w:rPr>
        <w:t xml:space="preserve">Ровно через год, 2 апреля 1997 года Республика Беларусь и Российская Федерация подписали Договор о Союзе Беларуси и России. Основными целями создания Союза было стремление повысить уровень жизни народов, укрепить отношения братства, дружбы и сотрудничества между Беларусью и Россией в политической, экономической, социальной и других областях, обеспечить устойчивое социально-экономическое развитие государств- участников на основе объединения их материальных и интеллектуальных потенциалов. </w:t>
      </w:r>
    </w:p>
    <w:p w:rsidR="00920CF5" w:rsidRPr="00920CF5" w:rsidRDefault="00920CF5" w:rsidP="00190A31">
      <w:pPr>
        <w:jc w:val="both"/>
        <w:rPr>
          <w:rFonts w:ascii="Times New Roman" w:hAnsi="Times New Roman" w:cs="Times New Roman"/>
          <w:sz w:val="28"/>
          <w:szCs w:val="28"/>
        </w:rPr>
      </w:pPr>
      <w:r w:rsidRPr="00920CF5">
        <w:rPr>
          <w:rFonts w:ascii="Times New Roman" w:hAnsi="Times New Roman" w:cs="Times New Roman"/>
          <w:sz w:val="28"/>
          <w:szCs w:val="28"/>
        </w:rPr>
        <w:t>Следующим важным этапом в развитии союзных отношений Республики Беларусь и Российской Федерации стало подписание 25 декабря 1998 года Декларации о дальнейшем единении Беларуси и России, Договора о равных правах граждан, Соглашения о создании равных условий субъектам хозяйствования и Протокола к нему. В этих документах президенты двух стран твердо заявили о решимости продолжить поэтапное движение к добровольному объединению в Союзное государство при сохранении национального суверенитета государств – участников Союза. Одновременно были определены основные направления интеграционной работы в экономической и социальной сферах. 8 декабря 1999 года подписан Договор о создании Союзного государства и Программа действий Республики Беларусь и Российской Федерации по реализации положений Договора о создании Союзного государства. Эти документы открыли путь для выхода на качественно новый уровень единения двух наших братских стран и народов. Они определили конечную цель интеграции Беларуси и России – создание Союзного государства.</w:t>
      </w:r>
    </w:p>
    <w:p w:rsidR="000252FF" w:rsidRPr="002E2A13" w:rsidRDefault="000252FF" w:rsidP="000252FF">
      <w:pPr>
        <w:pStyle w:val="a5"/>
        <w:tabs>
          <w:tab w:val="left" w:pos="1590"/>
        </w:tabs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Во сне тебя, родная, вижу,</w:t>
      </w:r>
    </w:p>
    <w:p w:rsidR="000252FF" w:rsidRPr="002E2A13" w:rsidRDefault="000252FF" w:rsidP="000252FF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Чем дальше ты, тем сердцу ближе.</w:t>
      </w:r>
    </w:p>
    <w:p w:rsidR="000252FF" w:rsidRPr="002E2A13" w:rsidRDefault="000252FF" w:rsidP="000252FF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Тебя люблю, тобой горжусь,</w:t>
      </w:r>
    </w:p>
    <w:p w:rsidR="000252FF" w:rsidRPr="002E2A13" w:rsidRDefault="000252FF" w:rsidP="000252FF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Моя родная Беларусь.</w:t>
      </w:r>
    </w:p>
    <w:p w:rsidR="000252FF" w:rsidRPr="002E2A13" w:rsidRDefault="000252FF" w:rsidP="000252FF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Люблю неброскую, простую</w:t>
      </w:r>
    </w:p>
    <w:p w:rsidR="000252FF" w:rsidRPr="002E2A13" w:rsidRDefault="000252FF" w:rsidP="000252FF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Я красоту твою земную:</w:t>
      </w:r>
    </w:p>
    <w:p w:rsidR="000252FF" w:rsidRPr="002E2A13" w:rsidRDefault="000252FF" w:rsidP="000252FF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Торжественны и величавы</w:t>
      </w:r>
    </w:p>
    <w:p w:rsidR="000252FF" w:rsidRPr="002E2A13" w:rsidRDefault="000252FF" w:rsidP="000252FF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Твои тенистые дубравы.</w:t>
      </w:r>
    </w:p>
    <w:p w:rsidR="000252FF" w:rsidRPr="002E2A13" w:rsidRDefault="000252FF" w:rsidP="000252FF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И с облаками разговор</w:t>
      </w:r>
    </w:p>
    <w:p w:rsidR="000252FF" w:rsidRPr="002E2A13" w:rsidRDefault="000252FF" w:rsidP="000252FF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Ведет вечнозеленый бор.</w:t>
      </w:r>
    </w:p>
    <w:p w:rsidR="000252FF" w:rsidRPr="002E2A13" w:rsidRDefault="000252FF" w:rsidP="000252FF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 xml:space="preserve">Болота, речки, редколесье – </w:t>
      </w:r>
    </w:p>
    <w:p w:rsidR="000252FF" w:rsidRPr="002E2A13" w:rsidRDefault="000252FF" w:rsidP="000252FF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Мой край родной,  мое Полесье...</w:t>
      </w:r>
    </w:p>
    <w:p w:rsidR="000252FF" w:rsidRPr="002E2A13" w:rsidRDefault="000252FF" w:rsidP="000252FF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И в этой тихой стороне</w:t>
      </w:r>
    </w:p>
    <w:p w:rsidR="000252FF" w:rsidRPr="002E2A13" w:rsidRDefault="000252FF" w:rsidP="000252FF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Хранится память о войне:</w:t>
      </w:r>
    </w:p>
    <w:p w:rsidR="000252FF" w:rsidRPr="002E2A13" w:rsidRDefault="000252FF" w:rsidP="000252FF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Здесь старый дуб в боях изранен,</w:t>
      </w:r>
    </w:p>
    <w:p w:rsidR="000252FF" w:rsidRPr="002E2A13" w:rsidRDefault="000252FF" w:rsidP="000252FF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Здесь каждый кустик партизанил...</w:t>
      </w:r>
    </w:p>
    <w:p w:rsidR="000252FF" w:rsidRPr="002E2A13" w:rsidRDefault="000252FF" w:rsidP="000252FF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Россия – рядом... Знают люди:</w:t>
      </w:r>
    </w:p>
    <w:p w:rsidR="000252FF" w:rsidRPr="002E2A13" w:rsidRDefault="000252FF" w:rsidP="000252FF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Теперь нашествия не будет,</w:t>
      </w:r>
    </w:p>
    <w:p w:rsidR="000252FF" w:rsidRPr="002E2A13" w:rsidRDefault="000252FF" w:rsidP="000252FF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Пускай спокойно аист –птица</w:t>
      </w:r>
    </w:p>
    <w:p w:rsidR="000252FF" w:rsidRDefault="000252FF" w:rsidP="000252FF">
      <w:pPr>
        <w:pStyle w:val="a5"/>
        <w:rPr>
          <w:rFonts w:ascii="Times New Roman" w:hAnsi="Times New Roman"/>
          <w:sz w:val="28"/>
          <w:szCs w:val="28"/>
        </w:rPr>
      </w:pPr>
      <w:r w:rsidRPr="002E2A13">
        <w:rPr>
          <w:rFonts w:ascii="Times New Roman" w:hAnsi="Times New Roman"/>
          <w:sz w:val="28"/>
          <w:szCs w:val="28"/>
        </w:rPr>
        <w:t>На крышах тамошних гнездится.</w:t>
      </w:r>
    </w:p>
    <w:p w:rsidR="00920CF5" w:rsidRPr="00920CF5" w:rsidRDefault="00920CF5" w:rsidP="00190A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5565" w:rsidRPr="00A25565" w:rsidRDefault="00D3048E" w:rsidP="00B670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A13">
        <w:rPr>
          <w:rFonts w:ascii="Times New Roman" w:hAnsi="Times New Roman" w:cs="Times New Roman"/>
          <w:sz w:val="28"/>
          <w:szCs w:val="28"/>
        </w:rPr>
        <w:t xml:space="preserve">   </w:t>
      </w:r>
      <w:r w:rsidR="0041494E">
        <w:rPr>
          <w:rFonts w:ascii="Times New Roman" w:hAnsi="Times New Roman" w:cs="Times New Roman"/>
          <w:b/>
          <w:sz w:val="28"/>
          <w:szCs w:val="28"/>
        </w:rPr>
        <w:t>3</w:t>
      </w:r>
      <w:r w:rsidR="00A25565">
        <w:rPr>
          <w:rFonts w:ascii="Times New Roman" w:hAnsi="Times New Roman" w:cs="Times New Roman"/>
          <w:b/>
          <w:sz w:val="28"/>
          <w:szCs w:val="28"/>
        </w:rPr>
        <w:t xml:space="preserve">-я страница. – </w:t>
      </w:r>
      <w:r w:rsidR="00B670E9" w:rsidRPr="00A25565">
        <w:rPr>
          <w:rFonts w:ascii="Times New Roman" w:hAnsi="Times New Roman" w:cs="Times New Roman"/>
          <w:b/>
          <w:sz w:val="28"/>
          <w:szCs w:val="28"/>
        </w:rPr>
        <w:t>«Внешнеполитическая»</w:t>
      </w:r>
    </w:p>
    <w:p w:rsidR="00A25565" w:rsidRDefault="00B670E9" w:rsidP="00B670E9">
      <w:pPr>
        <w:jc w:val="both"/>
        <w:rPr>
          <w:rFonts w:ascii="Times New Roman" w:hAnsi="Times New Roman" w:cs="Times New Roman"/>
          <w:sz w:val="28"/>
          <w:szCs w:val="28"/>
        </w:rPr>
      </w:pPr>
      <w:r w:rsidRPr="00B670E9">
        <w:rPr>
          <w:rFonts w:ascii="Times New Roman" w:hAnsi="Times New Roman" w:cs="Times New Roman"/>
          <w:sz w:val="28"/>
          <w:szCs w:val="28"/>
        </w:rPr>
        <w:t xml:space="preserve"> Одним из основных и наиболее успешных направлений деятельности Союзного государства является проведение согласованной внешней политики Беларуси и России. Республика Беларусь – надежный внешнеполитический союзник Российской Федерации. В свою очередь Российская Федерация неизменно поддерживает на всех уровнях и во всех международных организациях и последовательно защищает независимую внутри- и внешнеполитическую позицию Республики Беларусь. </w:t>
      </w:r>
    </w:p>
    <w:p w:rsidR="00A25565" w:rsidRDefault="00B670E9" w:rsidP="00B670E9">
      <w:pPr>
        <w:jc w:val="both"/>
        <w:rPr>
          <w:rFonts w:ascii="Times New Roman" w:hAnsi="Times New Roman" w:cs="Times New Roman"/>
          <w:sz w:val="28"/>
          <w:szCs w:val="28"/>
        </w:rPr>
      </w:pPr>
      <w:r w:rsidRPr="00B670E9">
        <w:rPr>
          <w:rFonts w:ascii="Times New Roman" w:hAnsi="Times New Roman" w:cs="Times New Roman"/>
          <w:sz w:val="28"/>
          <w:szCs w:val="28"/>
        </w:rPr>
        <w:t xml:space="preserve">Основополагающим документом, определяющим механизм взаимодействия внешнеполитических ведомств Беларуси и России, является Программа согласованных действий в области внешней политики государств – участников Договора о создании Союзного. Республика Беларусь и Российская Федерация проводят стратегическую линию на укрепление роли ООН как основного регулирующего и координирующего института в системе международных отношений, активно взаимодействуют при продвижении совместных инициатив. </w:t>
      </w:r>
    </w:p>
    <w:p w:rsidR="00B670E9" w:rsidRPr="00B670E9" w:rsidRDefault="00B670E9" w:rsidP="00B670E9">
      <w:pPr>
        <w:jc w:val="both"/>
        <w:rPr>
          <w:rFonts w:ascii="Times New Roman" w:hAnsi="Times New Roman" w:cs="Times New Roman"/>
          <w:sz w:val="28"/>
          <w:szCs w:val="28"/>
        </w:rPr>
      </w:pPr>
      <w:r w:rsidRPr="00B670E9">
        <w:rPr>
          <w:rFonts w:ascii="Times New Roman" w:hAnsi="Times New Roman" w:cs="Times New Roman"/>
          <w:sz w:val="28"/>
          <w:szCs w:val="28"/>
        </w:rPr>
        <w:t>Продуктивно развивается белорусско-российское взаимодействие в рамках международных договоренностей по вопросам контроля над вооружениями и нераспространения оружия массового уничтожения. Вырабатываются общие подходы к проблемам общеевропейской безопасности. Активно развивается взаимодействие внешнеполитических ведомств по разработке механизмов сотрудничества на пространстве СНГ. Обеспечивается тесная координация усилий Беларуси и России в рамках ОДКБ, формирования Таможенного союза и Единого экономического пространства Беларуси, Казахстана и России.</w:t>
      </w:r>
    </w:p>
    <w:p w:rsidR="00A25565" w:rsidRPr="00A25565" w:rsidRDefault="0041494E" w:rsidP="00A25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25565">
        <w:rPr>
          <w:rFonts w:ascii="Times New Roman" w:hAnsi="Times New Roman" w:cs="Times New Roman"/>
          <w:b/>
          <w:sz w:val="28"/>
          <w:szCs w:val="28"/>
        </w:rPr>
        <w:t>-я страница. –</w:t>
      </w:r>
      <w:r w:rsidR="00A25565" w:rsidRPr="00A25565">
        <w:rPr>
          <w:rFonts w:ascii="Times New Roman" w:hAnsi="Times New Roman" w:cs="Times New Roman"/>
          <w:b/>
          <w:sz w:val="28"/>
          <w:szCs w:val="28"/>
        </w:rPr>
        <w:t xml:space="preserve"> «Экономическая интеграция» </w:t>
      </w:r>
    </w:p>
    <w:p w:rsidR="00A25565" w:rsidRDefault="00A25565" w:rsidP="00A25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5565">
        <w:rPr>
          <w:rFonts w:ascii="Times New Roman" w:hAnsi="Times New Roman" w:cs="Times New Roman"/>
          <w:sz w:val="28"/>
          <w:szCs w:val="28"/>
        </w:rPr>
        <w:t xml:space="preserve">В соответствии с Договором о создании Союзного государства одной из целей Союзного государства является формирование единого экономического пространства для обеспечения социально-экономического развития на основе объединения материального и интеллектуального потенциалов государств-участников. </w:t>
      </w:r>
    </w:p>
    <w:p w:rsidR="00A25565" w:rsidRDefault="00A25565" w:rsidP="00A25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5565">
        <w:rPr>
          <w:rFonts w:ascii="Times New Roman" w:hAnsi="Times New Roman" w:cs="Times New Roman"/>
          <w:sz w:val="28"/>
          <w:szCs w:val="28"/>
        </w:rPr>
        <w:t xml:space="preserve">Основными направлениями экономического сотрудничества в рамках Союзного государства являются: проведение согласованной макроэкономической политики; объединение транспортных, энергетических систем, создание общего рынка услуг связи; формирование единого научно-технологического пространства, проведение единой структурной промышленной политики, разработка и реализация программ Союзного государства; развитие торговых отношений; межрегионального сотрудничества; интеграция экономик обеих стран в мировую экономику; гармонизация и унификация законодательной и другой нормативной правовой базы. В перечне актов Союзного государства, договоров, соглашений и протоколов, подписанных между Российской Федерацией и Республикой Беларусь, около 150 документов. </w:t>
      </w:r>
    </w:p>
    <w:p w:rsidR="00A25565" w:rsidRDefault="00A25565" w:rsidP="00A25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5565">
        <w:rPr>
          <w:rFonts w:ascii="Times New Roman" w:hAnsi="Times New Roman" w:cs="Times New Roman"/>
          <w:sz w:val="28"/>
          <w:szCs w:val="28"/>
        </w:rPr>
        <w:t xml:space="preserve">В новом формате выступают наши государства в Таможенном союзе и ЕЭП Беларуси, России и Казахстана. Сформированы и утверждены единые таможенные тарифы, меры нетарифного регулирования внешней торговли, утвержден Таможенный кодекс. </w:t>
      </w:r>
    </w:p>
    <w:p w:rsidR="00A25565" w:rsidRDefault="00A25565" w:rsidP="00A25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5565">
        <w:rPr>
          <w:rFonts w:ascii="Times New Roman" w:hAnsi="Times New Roman" w:cs="Times New Roman"/>
          <w:sz w:val="28"/>
          <w:szCs w:val="28"/>
        </w:rPr>
        <w:t>Россия традиционно является одним из основных торговых партнеров Беларуси. Доля внешнеторгового оборота России в общем внешнеторговом обороте Беларуси в разные годы сотрудничества находится в диапазоне от 47 до 60%. Беларусь также является одним из важнейших торговых партнеров России. В последнее время стабильно и устойчиво развиваются прямые связи между российскими регионами и Республикой Беларусь. Установлены торговые связи практически со всеми субъектами Российской Федерации, причем 66 из них связаны соглашениями о сотрудничестве. Ряд российских регионов имеют свои представительства в Республике Беларусь.</w:t>
      </w:r>
    </w:p>
    <w:p w:rsidR="00A25565" w:rsidRDefault="00A25565" w:rsidP="00A25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5565">
        <w:rPr>
          <w:rFonts w:ascii="Times New Roman" w:hAnsi="Times New Roman" w:cs="Times New Roman"/>
          <w:sz w:val="28"/>
          <w:szCs w:val="28"/>
        </w:rPr>
        <w:t xml:space="preserve"> Ведущее место в региональных российско-белорусских связях занимают 4 российских региона: г. Москва (1 -е место), Тюменская область (2-е место), г. Санкт- Петербург (3-е место), Московская область (4-е место). </w:t>
      </w:r>
    </w:p>
    <w:p w:rsidR="00A25565" w:rsidRDefault="00A25565" w:rsidP="00A25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5565">
        <w:rPr>
          <w:rFonts w:ascii="Times New Roman" w:hAnsi="Times New Roman" w:cs="Times New Roman"/>
          <w:sz w:val="28"/>
          <w:szCs w:val="28"/>
        </w:rPr>
        <w:t xml:space="preserve">Активно работают в регионах созданные совместные российско-белорусские предприятия. Например, в Тюменской области – тюменский Торговый дом «Белшина», Торговый дом «Милавица-Тюмень», СП «Славянский лен» и «Импортлифт». </w:t>
      </w:r>
    </w:p>
    <w:p w:rsidR="00A25565" w:rsidRDefault="00A25565" w:rsidP="00A25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5565">
        <w:rPr>
          <w:rFonts w:ascii="Times New Roman" w:hAnsi="Times New Roman" w:cs="Times New Roman"/>
          <w:sz w:val="28"/>
          <w:szCs w:val="28"/>
        </w:rPr>
        <w:t>В г. Санкт-Петербурге сформирована действенная сеть по торговле продукцией белорусских производителей по следующим позициям: Продукция ПО «Минский тракторный завод» и ОАО «Амкодор» – реализуется через дилерскую сеть АО «Беларусь-МТЗ». Продажа тракторов является основным видом деятельности. Обеспечивается предпродажная подготовка и гарантийное обслуживание.</w:t>
      </w:r>
    </w:p>
    <w:p w:rsidR="00A25565" w:rsidRPr="00A25565" w:rsidRDefault="00A25565" w:rsidP="00A25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5565">
        <w:rPr>
          <w:rFonts w:ascii="Times New Roman" w:hAnsi="Times New Roman" w:cs="Times New Roman"/>
          <w:sz w:val="28"/>
          <w:szCs w:val="28"/>
        </w:rPr>
        <w:t xml:space="preserve"> Продукция машиностроения реализуется в основном через торговую сеть совместного предприятия «Ладога МАЗсервис». Строительные материалы представительства ЗАО «Забудова», ОАО «Керамин» через сети магазинов. Телевизоры – через представительство ЗАО «Горизонт – Союз» и «Торговый дом Эра». И это далеко не полный перечень примеров взаимовыгодного плодотворного сотрудничества белорусских и российских регионов.</w:t>
      </w:r>
    </w:p>
    <w:p w:rsidR="0041494E" w:rsidRPr="0041494E" w:rsidRDefault="0041494E" w:rsidP="00B670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5-я страница. –</w:t>
      </w:r>
      <w:r w:rsidRPr="0041494E">
        <w:rPr>
          <w:rFonts w:ascii="Times New Roman" w:hAnsi="Times New Roman" w:cs="Times New Roman"/>
          <w:b/>
          <w:sz w:val="28"/>
          <w:szCs w:val="28"/>
        </w:rPr>
        <w:t xml:space="preserve"> «Социальная сфера» </w:t>
      </w:r>
    </w:p>
    <w:p w:rsidR="00D3048E" w:rsidRDefault="0041494E" w:rsidP="00B670E9">
      <w:pPr>
        <w:jc w:val="both"/>
        <w:rPr>
          <w:rFonts w:ascii="Times New Roman" w:hAnsi="Times New Roman" w:cs="Times New Roman"/>
          <w:sz w:val="28"/>
          <w:szCs w:val="28"/>
        </w:rPr>
      </w:pPr>
      <w:r w:rsidRPr="0041494E">
        <w:rPr>
          <w:rFonts w:ascii="Times New Roman" w:hAnsi="Times New Roman" w:cs="Times New Roman"/>
          <w:sz w:val="28"/>
          <w:szCs w:val="28"/>
        </w:rPr>
        <w:t>Одной из важнейшей целей Союзного государства является проведение согласованной социальной политики, направленной на создание условий, обеспечивающих достойную жизнь и свободное развитие человека. Правовой основой для обеспечения реального равенства прав граждан Беларуси и России наряду с Договором о создании Союзного государства является Договор между Республикой Беларусь и Российской Федерацией о равных правах граждан. К настоящему времени практически решены вопросы, связанные с обеспечением равных прав граждан Беларуси и России на участие в хозяйственной деятельности, на получение образования, на обмен жилыми помещениями, на трудоустройство. Обеспечивается взаимное признание трудового стажа, включая стаж работы по специальности. В рамках создания единого миграционного пространства отменен разрешительный порядок найма на работу. На граждан Беларуси не распространяется требование обязательного заполнения миграционных карт. Имеется нормативная правовая база и в области образования, обеспечивающая гражданам России равные права на получение образования на территории Республики Беларусь, а гражданам Беларуси – на территории России. Между странами действует подписанное в 1996 году межправительственное Соглашение о взаимном признании и эквивалентности документов об образовании, ученых степенях и званиях.</w:t>
      </w:r>
    </w:p>
    <w:p w:rsidR="0041494E" w:rsidRDefault="009C66D3" w:rsidP="00B670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D3">
        <w:rPr>
          <w:rFonts w:ascii="Times New Roman" w:hAnsi="Times New Roman" w:cs="Times New Roman"/>
          <w:b/>
          <w:sz w:val="28"/>
          <w:szCs w:val="28"/>
        </w:rPr>
        <w:t xml:space="preserve">6-я страница. – </w:t>
      </w:r>
      <w:r w:rsidR="000252FF">
        <w:rPr>
          <w:rFonts w:ascii="Times New Roman" w:hAnsi="Times New Roman" w:cs="Times New Roman"/>
          <w:b/>
          <w:sz w:val="28"/>
          <w:szCs w:val="28"/>
        </w:rPr>
        <w:t>«</w:t>
      </w:r>
      <w:r w:rsidRPr="009C66D3">
        <w:rPr>
          <w:rFonts w:ascii="Times New Roman" w:hAnsi="Times New Roman" w:cs="Times New Roman"/>
          <w:b/>
          <w:sz w:val="28"/>
          <w:szCs w:val="28"/>
        </w:rPr>
        <w:t>Дети – побратимы</w:t>
      </w:r>
      <w:r w:rsidR="000252FF">
        <w:rPr>
          <w:rFonts w:ascii="Times New Roman" w:hAnsi="Times New Roman" w:cs="Times New Roman"/>
          <w:b/>
          <w:sz w:val="28"/>
          <w:szCs w:val="28"/>
        </w:rPr>
        <w:t>»</w:t>
      </w:r>
      <w:r w:rsidRPr="009C66D3">
        <w:rPr>
          <w:rFonts w:ascii="Times New Roman" w:hAnsi="Times New Roman" w:cs="Times New Roman"/>
          <w:b/>
          <w:sz w:val="28"/>
          <w:szCs w:val="28"/>
        </w:rPr>
        <w:t>.</w:t>
      </w:r>
    </w:p>
    <w:p w:rsidR="009C66D3" w:rsidRDefault="009C66D3" w:rsidP="00B670E9">
      <w:pPr>
        <w:jc w:val="both"/>
        <w:rPr>
          <w:rFonts w:ascii="Times New Roman" w:hAnsi="Times New Roman" w:cs="Times New Roman"/>
          <w:sz w:val="28"/>
          <w:szCs w:val="28"/>
        </w:rPr>
      </w:pPr>
      <w:r w:rsidRPr="009C66D3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укрепления дружбы и сотрудничества между нашими странами, по инициативе администрации Курчатовского района Курской области с 2016 года проводятся встречи детей-побратимов Брестского и Курчатовского районов. </w:t>
      </w:r>
    </w:p>
    <w:p w:rsidR="009C66D3" w:rsidRDefault="009C66D3" w:rsidP="00B670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такой встрече довелось побывать и представителям нашей школы – это наши туристы.</w:t>
      </w:r>
    </w:p>
    <w:p w:rsidR="009C66D3" w:rsidRDefault="009C66D3" w:rsidP="00B670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небольшой слайд-фильм о том, как это было.</w:t>
      </w:r>
    </w:p>
    <w:p w:rsidR="009C66D3" w:rsidRDefault="009C66D3" w:rsidP="00B670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6D3">
        <w:rPr>
          <w:rFonts w:ascii="Times New Roman" w:hAnsi="Times New Roman" w:cs="Times New Roman"/>
          <w:i/>
          <w:sz w:val="28"/>
          <w:szCs w:val="28"/>
        </w:rPr>
        <w:t xml:space="preserve">Демонстрация фильма. </w:t>
      </w:r>
    </w:p>
    <w:p w:rsidR="006C4A2E" w:rsidRDefault="006C4A2E" w:rsidP="00B670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Курска наши ребята привезли необычные сувениры, которые не имеют срока давности и сейчас мы их вам хотим вручить – это письмо солдата-освободителя.</w:t>
      </w:r>
    </w:p>
    <w:p w:rsidR="006C4A2E" w:rsidRPr="006C4A2E" w:rsidRDefault="006C4A2E" w:rsidP="00B670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Зачитывается и вручае</w:t>
      </w:r>
      <w:r w:rsidRPr="006C4A2E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>
        <w:rPr>
          <w:rFonts w:ascii="Times New Roman" w:hAnsi="Times New Roman" w:cs="Times New Roman"/>
          <w:i/>
          <w:sz w:val="28"/>
          <w:szCs w:val="28"/>
        </w:rPr>
        <w:t>письмо</w:t>
      </w:r>
      <w:r w:rsidRPr="006C4A2E">
        <w:rPr>
          <w:rFonts w:ascii="Times New Roman" w:hAnsi="Times New Roman" w:cs="Times New Roman"/>
          <w:i/>
          <w:sz w:val="28"/>
          <w:szCs w:val="28"/>
        </w:rPr>
        <w:t xml:space="preserve"> каждому участнику.</w:t>
      </w:r>
    </w:p>
    <w:p w:rsidR="006C4A2E" w:rsidRDefault="00B804E8" w:rsidP="004A4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должны сохранить этот мир, завоеванный для нас нашим солдатом-освободителем</w:t>
      </w:r>
    </w:p>
    <w:p w:rsidR="003068C5" w:rsidRDefault="00472C4D">
      <w:pPr>
        <w:rPr>
          <w:rFonts w:ascii="Times New Roman" w:hAnsi="Times New Roman" w:cs="Times New Roman"/>
          <w:b/>
          <w:sz w:val="28"/>
          <w:szCs w:val="28"/>
        </w:rPr>
      </w:pPr>
      <w:r w:rsidRPr="00472C4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804E8" w:rsidRDefault="00B804E8" w:rsidP="00D11A47">
      <w:pPr>
        <w:rPr>
          <w:rFonts w:ascii="Times New Roman" w:hAnsi="Times New Roman" w:cs="Times New Roman"/>
          <w:sz w:val="28"/>
          <w:szCs w:val="28"/>
        </w:rPr>
      </w:pPr>
      <w:r w:rsidRPr="00B804E8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04E8">
        <w:rPr>
          <w:rFonts w:ascii="Times New Roman" w:hAnsi="Times New Roman" w:cs="Times New Roman"/>
          <w:sz w:val="28"/>
          <w:szCs w:val="28"/>
        </w:rPr>
        <w:t>ира</w:t>
      </w:r>
      <w:r>
        <w:rPr>
          <w:rFonts w:ascii="Times New Roman" w:hAnsi="Times New Roman" w:cs="Times New Roman"/>
          <w:sz w:val="28"/>
          <w:szCs w:val="28"/>
        </w:rPr>
        <w:t xml:space="preserve">, за руки возьмитесь!                                                                                 Шар земной обнять под силу вам. </w:t>
      </w:r>
      <w:r w:rsidR="00D11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Войны на земле остановите!                                                                                             Мир подвластен детским голосам.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A47" w:rsidRDefault="00D11A47" w:rsidP="00D1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мальчишки и девченки,                                                                             Научите взрослых мирно жить.                                                                                    Детские, прекрасные рученки,                                                                               Постарайтесь Мир наш сохранить.</w:t>
      </w:r>
    </w:p>
    <w:p w:rsidR="00D11A47" w:rsidRDefault="00D11A47" w:rsidP="00D1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наши, будьте-ка смелее!                                                                                   Занимайте место у руля!                                                                                       Станете командой вы, взрослея,                                                                                       Нашего Земного корабля. </w:t>
      </w:r>
    </w:p>
    <w:p w:rsidR="00D11A47" w:rsidRDefault="00D11A47" w:rsidP="00D1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Поплывет он по волнам вселенной,                                                                            Счастьем освещая все вокруг.                                                                                         Ужасы уйдут поры военной,                                                                                                  Все несчастья, беды и испуг.                                                                                   Станет Мир и лучше и светлее                                                                                     В разноцветье милых детских глаз,                                                                                        Люди станут чище и добрее.                                                                                                    Дети! Мы надеемся на вас!</w:t>
      </w:r>
    </w:p>
    <w:p w:rsidR="00D11A47" w:rsidRPr="00B804E8" w:rsidRDefault="00D11A47" w:rsidP="00D1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я предлагаю всем вместе спеть песню</w:t>
      </w:r>
      <w:r w:rsidR="000252FF">
        <w:rPr>
          <w:rFonts w:ascii="Times New Roman" w:hAnsi="Times New Roman" w:cs="Times New Roman"/>
          <w:sz w:val="28"/>
          <w:szCs w:val="28"/>
        </w:rPr>
        <w:t xml:space="preserve"> Ю.Чичкова «Нам мир завещано беречь». Слова есть у вас на столе.</w:t>
      </w:r>
    </w:p>
    <w:p w:rsidR="00D60814" w:rsidRDefault="00472C4D" w:rsidP="00D60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наш классный час  я хотела бы стихотворением Евгения Нефедова </w:t>
      </w:r>
      <w:r w:rsidR="004A44A8">
        <w:rPr>
          <w:rFonts w:ascii="Times New Roman" w:hAnsi="Times New Roman" w:cs="Times New Roman"/>
          <w:sz w:val="28"/>
          <w:szCs w:val="28"/>
        </w:rPr>
        <w:t>«В пути»:</w:t>
      </w:r>
    </w:p>
    <w:p w:rsidR="00472C4D" w:rsidRPr="00D60814" w:rsidRDefault="00472C4D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 xml:space="preserve"> По дороге от Москвы до Минска</w:t>
      </w:r>
    </w:p>
    <w:p w:rsidR="00472C4D" w:rsidRPr="00D60814" w:rsidRDefault="00472C4D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Березняк</w:t>
      </w:r>
      <w:r w:rsidR="00D60814" w:rsidRPr="00D60814">
        <w:rPr>
          <w:rFonts w:ascii="Times New Roman" w:hAnsi="Times New Roman" w:cs="Times New Roman"/>
          <w:sz w:val="28"/>
          <w:szCs w:val="28"/>
        </w:rPr>
        <w:t xml:space="preserve"> сиренево дымится.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Только это , к счастью, не пожар,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А весенних почек урожай.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Вдоль дороги от Москвы до Минска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Тишина рассветная повисла,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Лишь поют вдали колокола,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Где сияют храмов купола.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Над дорогой от Москвы до Минска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Птичья стая пролетела низко,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А с лугов, как белые стога,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Светят ей последние снега.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На дороге от Москвы до Минска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Вдруг увидишь: как же это близко,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Как навечно Русь да Беларусь.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Отчего ж тогда на сердце грусть?..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Ах, дорога от Москвы до Минска,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Ниточка надежды на единство.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Ты одна сегодня без границ.</w:t>
      </w:r>
    </w:p>
    <w:p w:rsidR="00D60814" w:rsidRPr="00D60814" w:rsidRDefault="00D60814" w:rsidP="00D60814">
      <w:pPr>
        <w:pStyle w:val="ab"/>
        <w:rPr>
          <w:rFonts w:ascii="Times New Roman" w:hAnsi="Times New Roman" w:cs="Times New Roman"/>
          <w:sz w:val="28"/>
          <w:szCs w:val="28"/>
        </w:rPr>
      </w:pPr>
      <w:r w:rsidRPr="00D60814">
        <w:rPr>
          <w:rFonts w:ascii="Times New Roman" w:hAnsi="Times New Roman" w:cs="Times New Roman"/>
          <w:sz w:val="28"/>
          <w:szCs w:val="28"/>
        </w:rPr>
        <w:t>Сохранись, родная, сохранись.</w:t>
      </w:r>
    </w:p>
    <w:p w:rsidR="00D60814" w:rsidRDefault="00D60814" w:rsidP="00472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F98" w:rsidRPr="00472C4D" w:rsidRDefault="004C0F98" w:rsidP="00472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классный час закончен. Спасибо за участие!</w:t>
      </w:r>
    </w:p>
    <w:sectPr w:rsidR="004C0F98" w:rsidRPr="00472C4D" w:rsidSect="004700B8">
      <w:footerReference w:type="default" r:id="rId45"/>
      <w:pgSz w:w="11906" w:h="16838"/>
      <w:pgMar w:top="1134" w:right="1133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23" w:rsidRDefault="00F53F23" w:rsidP="00472C4D">
      <w:pPr>
        <w:spacing w:after="0" w:line="240" w:lineRule="auto"/>
      </w:pPr>
      <w:r>
        <w:separator/>
      </w:r>
    </w:p>
  </w:endnote>
  <w:endnote w:type="continuationSeparator" w:id="0">
    <w:p w:rsidR="00F53F23" w:rsidRDefault="00F53F23" w:rsidP="0047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DejaVu Sans Mono">
    <w:altName w:val="MS Mincho"/>
    <w:charset w:val="80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282"/>
      <w:docPartObj>
        <w:docPartGallery w:val="Page Numbers (Bottom of Page)"/>
        <w:docPartUnique/>
      </w:docPartObj>
    </w:sdtPr>
    <w:sdtEndPr/>
    <w:sdtContent>
      <w:p w:rsidR="00472C4D" w:rsidRDefault="000252F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C4D" w:rsidRDefault="00472C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23" w:rsidRDefault="00F53F23" w:rsidP="00472C4D">
      <w:pPr>
        <w:spacing w:after="0" w:line="240" w:lineRule="auto"/>
      </w:pPr>
      <w:r>
        <w:separator/>
      </w:r>
    </w:p>
  </w:footnote>
  <w:footnote w:type="continuationSeparator" w:id="0">
    <w:p w:rsidR="00F53F23" w:rsidRDefault="00F53F23" w:rsidP="00472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48E"/>
    <w:rsid w:val="000252FF"/>
    <w:rsid w:val="0011214F"/>
    <w:rsid w:val="00114863"/>
    <w:rsid w:val="001218BB"/>
    <w:rsid w:val="00190A31"/>
    <w:rsid w:val="003068C5"/>
    <w:rsid w:val="003A1579"/>
    <w:rsid w:val="0041494E"/>
    <w:rsid w:val="004700B8"/>
    <w:rsid w:val="00472C4D"/>
    <w:rsid w:val="004A44A8"/>
    <w:rsid w:val="004C0F98"/>
    <w:rsid w:val="006C4A2E"/>
    <w:rsid w:val="006C7104"/>
    <w:rsid w:val="007B7A9F"/>
    <w:rsid w:val="008F0CAB"/>
    <w:rsid w:val="00920CF5"/>
    <w:rsid w:val="009C66D3"/>
    <w:rsid w:val="009F519C"/>
    <w:rsid w:val="00A25565"/>
    <w:rsid w:val="00B670E9"/>
    <w:rsid w:val="00B804E8"/>
    <w:rsid w:val="00C20991"/>
    <w:rsid w:val="00C26E3B"/>
    <w:rsid w:val="00D11A47"/>
    <w:rsid w:val="00D3048E"/>
    <w:rsid w:val="00D60814"/>
    <w:rsid w:val="00DD3269"/>
    <w:rsid w:val="00F5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6B559-E675-44D0-BDFF-4A722CA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48E"/>
    <w:pPr>
      <w:widowControl w:val="0"/>
      <w:suppressAutoHyphens/>
      <w:spacing w:after="12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3048E"/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paragraph" w:customStyle="1" w:styleId="a5">
    <w:name w:val="Текст в заданном формате"/>
    <w:basedOn w:val="a"/>
    <w:rsid w:val="00D3048E"/>
    <w:pPr>
      <w:widowControl w:val="0"/>
      <w:suppressAutoHyphens/>
      <w:spacing w:after="0" w:line="240" w:lineRule="auto"/>
    </w:pPr>
    <w:rPr>
      <w:rFonts w:ascii="DejaVu Sans Mono" w:eastAsia="DejaVu Sans" w:hAnsi="DejaVu Sans Mono" w:cs="DejaVu Sans Mono"/>
      <w:kern w:val="1"/>
      <w:sz w:val="20"/>
      <w:szCs w:val="20"/>
      <w:lang w:eastAsia="hi-IN" w:bidi="hi-IN"/>
    </w:rPr>
  </w:style>
  <w:style w:type="character" w:styleId="a6">
    <w:name w:val="Hyperlink"/>
    <w:basedOn w:val="a0"/>
    <w:uiPriority w:val="99"/>
    <w:unhideWhenUsed/>
    <w:rsid w:val="00D304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7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2C4D"/>
  </w:style>
  <w:style w:type="paragraph" w:styleId="a9">
    <w:name w:val="footer"/>
    <w:basedOn w:val="a"/>
    <w:link w:val="aa"/>
    <w:uiPriority w:val="99"/>
    <w:unhideWhenUsed/>
    <w:rsid w:val="0047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2C4D"/>
  </w:style>
  <w:style w:type="paragraph" w:styleId="ab">
    <w:name w:val="No Spacing"/>
    <w:uiPriority w:val="1"/>
    <w:qFormat/>
    <w:rsid w:val="00D60814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12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7%D0%B2%D0%B0%D0%BD%D0%B8%D0%B5_%D0%B2%D0%B0%D1%80%D1%8F%D0%B3%D0%BE%D0%B2" TargetMode="External"/><Relationship Id="rId13" Type="http://schemas.openxmlformats.org/officeDocument/2006/relationships/hyperlink" Target="https://ru.wikipedia.org/wiki/X_%D0%B2%D0%B5%D0%BA" TargetMode="External"/><Relationship Id="rId18" Type="http://schemas.openxmlformats.org/officeDocument/2006/relationships/hyperlink" Target="https://ru.wikipedia.org/wiki/%D0%9B%D0%B0%D1%82%D1%8B%D0%BD%D1%8C" TargetMode="External"/><Relationship Id="rId26" Type="http://schemas.openxmlformats.org/officeDocument/2006/relationships/hyperlink" Target="https://ru.wikipedia.org/wiki/%D0%92%D0%BB%D0%B0%D0%B4%D0%B8%D0%BC%D0%B8%D1%80-%D0%BD%D0%B0-%D0%9A%D0%BB%D1%8F%D0%B7%D1%8C%D0%BC%D0%B5" TargetMode="External"/><Relationship Id="rId39" Type="http://schemas.openxmlformats.org/officeDocument/2006/relationships/hyperlink" Target="https://ru.wikipedia.org/wiki/%D0%9F%D1%91%D1%82%D1%80_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0%D1%83%D1%81%D1%81%D0%BA%D0%B8%D0%B5_%D0%BA%D0%BD%D1%8F%D0%B6%D0%B5%D1%81%D1%82%D0%B2%D0%B0" TargetMode="External"/><Relationship Id="rId34" Type="http://schemas.openxmlformats.org/officeDocument/2006/relationships/hyperlink" Target="https://ru.wikipedia.org/wiki/%D0%9A%D0%B8%D0%B5%D0%B2%D1%81%D0%BA%D0%B0%D1%8F_%D0%BC%D0%B8%D1%82%D1%80%D0%BE%D0%BF%D0%BE%D0%BB%D0%B8%D1%8F_%D0%B4%D0%BE_1458_%D0%B3%D0%BE%D0%B4%D0%B0" TargetMode="External"/><Relationship Id="rId42" Type="http://schemas.openxmlformats.org/officeDocument/2006/relationships/hyperlink" Target="http://ru.wikipedia.org/wiki/XIII_%D0%B2%D0%B5%D0%B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u.wikipedia.org/wiki/%D0%9F%D0%BE%D0%B2%D0%B5%D1%81%D1%82%D1%8C_%D0%B2%D1%80%D0%B5%D0%BC%D0%B5%D0%BD%D0%BD%D1%8B%D1%85_%D0%BB%D0%B5%D1%82" TargetMode="External"/><Relationship Id="rId12" Type="http://schemas.openxmlformats.org/officeDocument/2006/relationships/hyperlink" Target="https://ru.wikipedia.org/wiki/IX_%D0%B2%D0%B5%D0%BA" TargetMode="External"/><Relationship Id="rId17" Type="http://schemas.openxmlformats.org/officeDocument/2006/relationships/hyperlink" Target="https://ru.wikipedia.org/wiki/XI_%D0%B2%D0%B5%D0%BA" TargetMode="External"/><Relationship Id="rId25" Type="http://schemas.openxmlformats.org/officeDocument/2006/relationships/hyperlink" Target="https://ru.wikipedia.org/wiki/%D0%92%D0%B5%D0%BB%D0%B8%D0%BA%D0%BE%D0%B5_%D0%BA%D0%BD%D1%8F%D0%B6%D0%B5%D1%81%D1%82%D0%B2%D0%BE_%D0%9B%D0%B8%D1%82%D0%BE%D0%B2%D1%81%D0%BA%D0%BE%D0%B5" TargetMode="External"/><Relationship Id="rId33" Type="http://schemas.openxmlformats.org/officeDocument/2006/relationships/hyperlink" Target="https://ru.wikipedia.org/wiki/%D0%A1%D1%80%D0%B5%D0%B4%D0%BD%D0%B5%D0%B3%D1%80%D0%B5%D1%87%D0%B5%D1%81%D0%BA%D0%B8%D0%B9_%D1%8F%D0%B7%D1%8B%D0%BA" TargetMode="External"/><Relationship Id="rId38" Type="http://schemas.openxmlformats.org/officeDocument/2006/relationships/hyperlink" Target="https://ru.wikipedia.org/wiki/%D0%A0%D0%BE%D1%81%D1%81%D0%B8%D0%B9%D1%81%D0%BA%D0%BE%D0%B5_%D1%86%D0%B0%D1%80%D1%81%D1%82%D0%B2%D0%B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0%B8%D0%B5%D0%B2" TargetMode="External"/><Relationship Id="rId20" Type="http://schemas.openxmlformats.org/officeDocument/2006/relationships/hyperlink" Target="https://ru.wikipedia.org/wiki/%D0%A0%D0%B0%D1%81%D0%BF%D0%B0%D0%B4_%D0%94%D1%80%D0%B5%D0%B2%D0%BD%D0%B5%D1%80%D1%83%D1%81%D1%81%D0%BA%D0%BE%D0%B3%D0%BE_%D0%B3%D0%BE%D1%81%D1%83%D0%B4%D0%B0%D1%80%D1%81%D1%82%D0%B2%D0%B0" TargetMode="External"/><Relationship Id="rId29" Type="http://schemas.openxmlformats.org/officeDocument/2006/relationships/hyperlink" Target="https://ru.wikipedia.org/wiki/%D0%9E%D0%B1%D1%8A%D0%B5%D0%B4%D0%B8%D0%BD%D0%B5%D0%BD%D0%B8%D0%B5_%D0%A0%D1%83%D1%81%D0%B8" TargetMode="External"/><Relationship Id="rId41" Type="http://schemas.openxmlformats.org/officeDocument/2006/relationships/hyperlink" Target="http://ru.wikipedia.org/wiki/%D0%9D%D0%B0%D1%81%D0%B5%D0%BB%D0%B5%D0%BD%D0%B8%D0%B5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862_%D0%B3%D0%BE%D0%B4" TargetMode="External"/><Relationship Id="rId11" Type="http://schemas.openxmlformats.org/officeDocument/2006/relationships/hyperlink" Target="https://ru.wikipedia.org/wiki/%D0%A0%D1%8E%D1%80%D0%B8%D0%BA" TargetMode="External"/><Relationship Id="rId24" Type="http://schemas.openxmlformats.org/officeDocument/2006/relationships/hyperlink" Target="https://ru.wikipedia.org/wiki/%D0%9A%D0%BE%D1%80%D0%BE%D0%BB%D0%B5%D0%B2%D1%81%D1%82%D0%B2%D0%BE_%D0%9F%D0%BE%D0%BB%D1%8C%D1%81%D0%BA%D0%BE%D0%B5" TargetMode="External"/><Relationship Id="rId32" Type="http://schemas.openxmlformats.org/officeDocument/2006/relationships/hyperlink" Target="https://ru.wikipedia.org/wiki/%D0%92%D0%B8%D0%B7%D0%B0%D0%BD%D1%82%D0%B8%D1%8F" TargetMode="External"/><Relationship Id="rId37" Type="http://schemas.openxmlformats.org/officeDocument/2006/relationships/hyperlink" Target="https://ru.wikipedia.org/wiki/1547_%D0%B3%D0%BE%D0%B4" TargetMode="External"/><Relationship Id="rId40" Type="http://schemas.openxmlformats.org/officeDocument/2006/relationships/hyperlink" Target="http://ru.wikipedia.org/wiki/%D0%91%D0%B5%D0%BB%D0%B0%D1%8F_%D0%A0%D1%83%D1%81%D1%8C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4%D1%80%D0%B5%D0%B2%D0%BD%D0%B5%D1%80%D1%83%D1%81%D1%81%D0%BA%D0%BE%D0%B5_%D0%B3%D0%BE%D1%81%D1%83%D0%B4%D0%B0%D1%80%D1%81%D1%82%D0%B2%D0%BE" TargetMode="External"/><Relationship Id="rId23" Type="http://schemas.openxmlformats.org/officeDocument/2006/relationships/hyperlink" Target="https://ru.wikipedia.org/wiki/XV_%D0%B2%D0%B5%D0%BA" TargetMode="External"/><Relationship Id="rId28" Type="http://schemas.openxmlformats.org/officeDocument/2006/relationships/hyperlink" Target="https://ru.wikipedia.org/wiki/XV_%D0%B2%D0%B5%D0%BA" TargetMode="External"/><Relationship Id="rId36" Type="http://schemas.openxmlformats.org/officeDocument/2006/relationships/hyperlink" Target="https://ru.wikipedia.org/wiki/%D0%98%D0%B2%D0%B0%D0%BD_%D0%93%D1%80%D0%BE%D0%B7%D0%BD%D1%8B%D0%B9" TargetMode="External"/><Relationship Id="rId10" Type="http://schemas.openxmlformats.org/officeDocument/2006/relationships/hyperlink" Target="https://ru.wikipedia.org/wiki/%D0%92%D0%B0%D1%80%D1%8F%D0%B3%D0%B8" TargetMode="External"/><Relationship Id="rId19" Type="http://schemas.openxmlformats.org/officeDocument/2006/relationships/hyperlink" Target="https://ru.wikipedia.org/wiki/XII_%D0%B2%D0%B5%D0%BA" TargetMode="External"/><Relationship Id="rId31" Type="http://schemas.openxmlformats.org/officeDocument/2006/relationships/hyperlink" Target="https://ru.wikipedia.org/wiki/XVI_%D0%B2%D0%B5%D0%BA" TargetMode="External"/><Relationship Id="rId44" Type="http://schemas.openxmlformats.org/officeDocument/2006/relationships/hyperlink" Target="http://ru.wikipedia.org/wiki/%D0%9B%D0%B8%D1%82%D0%B1%D0%B5%D0%B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D%D0%BE%D0%B2%D0%B3%D0%BE%D1%80%D0%BE%D0%B4" TargetMode="External"/><Relationship Id="rId14" Type="http://schemas.openxmlformats.org/officeDocument/2006/relationships/hyperlink" Target="https://ru.wikipedia.org/wiki/%D0%A0%D1%8E%D1%80%D0%B8%D0%BA%D0%BE%D0%B2%D0%B8%D1%87%D0%B8" TargetMode="External"/><Relationship Id="rId22" Type="http://schemas.openxmlformats.org/officeDocument/2006/relationships/hyperlink" Target="https://ru.wikipedia.org/wiki/XIII_%D0%B2%D0%B5%D0%BA" TargetMode="External"/><Relationship Id="rId27" Type="http://schemas.openxmlformats.org/officeDocument/2006/relationships/hyperlink" Target="https://ru.wikipedia.org/wiki/%D0%9C%D0%BE%D1%81%D0%BA%D0%B2%D0%B0" TargetMode="External"/><Relationship Id="rId30" Type="http://schemas.openxmlformats.org/officeDocument/2006/relationships/hyperlink" Target="https://ru.wikipedia.org/wiki/%D0%A0%D1%83%D1%81%D1%81%D0%BA%D0%BE%D0%B5_%D0%B3%D0%BE%D1%81%D1%83%D0%B4%D0%B0%D1%80%D1%81%D1%82%D0%B2%D0%BE" TargetMode="External"/><Relationship Id="rId35" Type="http://schemas.openxmlformats.org/officeDocument/2006/relationships/hyperlink" Target="https://ru.wikipedia.org/wiki/%D0%9A%D0%BE%D0%BD%D1%81%D1%82%D0%B0%D0%BD%D1%82%D0%B8%D0%BD_%D0%91%D0%B0%D0%B3%D1%80%D1%8F%D0%BD%D0%BE%D1%80%D0%BE%D0%B4%D0%BD%D1%8B%D0%B9" TargetMode="External"/><Relationship Id="rId43" Type="http://schemas.openxmlformats.org/officeDocument/2006/relationships/hyperlink" Target="http://ru.wikipedia.org/wiki/1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Ira</cp:lastModifiedBy>
  <cp:revision>8</cp:revision>
  <cp:lastPrinted>2011-06-18T11:42:00Z</cp:lastPrinted>
  <dcterms:created xsi:type="dcterms:W3CDTF">2011-06-18T09:06:00Z</dcterms:created>
  <dcterms:modified xsi:type="dcterms:W3CDTF">2018-03-16T19:45:00Z</dcterms:modified>
</cp:coreProperties>
</file>