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F" w:rsidRDefault="008C2716" w:rsidP="006F4A9D">
      <w:pPr>
        <w:ind w:left="708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71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Режим работы классного руководителя</w:t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Общие правила организации работы школы и педагогического коллектива вытекают из Трудового кодекса Республики Беларусь, излагаются в ст.110-116.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Рабочее время классного руководителя, которое он обязан посвятить детям в течение недели, определяется тарификационными часами организационно-воспитательной работы и составляет … часа.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Классный час проводится раз в неделю по расписанию (или по графику), о чем делается запись в классном журнале.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Информационные часы проводить еженедельно в соответствии с расписанием (или графиком):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Количество воспитательных мероприятий – не менее двух дел в месяц, из которых одно может быть общешкольным.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Количество классных родительских собраний должно составлять не менее одного в четверть.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Дневники учащихся проверяет 1 раз в неделю с выставлением всех оценок.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Личные дела учащихся оформляются 2 раза в год: в начале учебного года и в конце.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Ответы о проделанной </w:t>
      </w:r>
      <w:bookmarkStart w:id="0" w:name="_GoBack"/>
      <w:bookmarkEnd w:id="0"/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работе предоставляются администрации по окончании четверти по утвержденному порядку.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 каникулярное и летнее время режим работы школы устанавливается согласно дополнительному плану: в соответствии с графиком работы, определенным на этот период в учреждении образования, либо в порядке, предусмотренном правилами внутреннего трудового распорядка, в коллективном договоре или уставе учреждения. Рабочее время педагогических работников определяется в пределах времени, не превышающего общего объема установленной учебной нагрузки и часов организационно-воспитательной работы.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 случае если классный руководитель ведет в классе постоянно действующий кружок, психолого-педагогический семинар, данная работа оплачивается дополнительно.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 целью организации работы классных руководителей и оказания им методической помощи в работе создается методическое объединение.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Контроль за работой классных руководителей, координацию их деятельности осуществляет заместитель директора школы по воспитательной работе.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Документация и отчетность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8C2716" w:rsidRDefault="008C2716" w:rsidP="006F4A9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71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Классный руководитель ведет (заполняет) следующую документацию:</w:t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классный журнал;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план идеологической и воспитательной работы с классным коллективом;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личные дела учащихся;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дневники учащихся;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протоколы родительских собраний;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дневник наблюдений за развитием учащихся (психолого-педагогические карты изучения личности учащихся); </w:t>
      </w:r>
      <w:r w:rsidRPr="008C27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2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папки с разработками воспитательных мероприятий, результатами классных педагогических и социально-психологических исследований (мониторинга).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C2716" w:rsidRPr="008C2716" w:rsidRDefault="008C2716" w:rsidP="006F4A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2716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Документация, которую необходимо вести педагогическому работнику, выполняющему функции классного руководителя: </w:t>
      </w:r>
    </w:p>
    <w:p w:rsidR="008C2716" w:rsidRPr="008C2716" w:rsidRDefault="008C2716" w:rsidP="006F4A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2716">
        <w:rPr>
          <w:rFonts w:ascii="Times New Roman" w:eastAsia="Calibri" w:hAnsi="Times New Roman" w:cs="Times New Roman"/>
          <w:i/>
          <w:sz w:val="28"/>
          <w:szCs w:val="28"/>
        </w:rPr>
        <w:t>Классный журнал.</w:t>
      </w:r>
    </w:p>
    <w:p w:rsidR="008C2716" w:rsidRPr="008C2716" w:rsidRDefault="008C2716" w:rsidP="006F4A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2716">
        <w:rPr>
          <w:rFonts w:ascii="Times New Roman" w:eastAsia="Calibri" w:hAnsi="Times New Roman" w:cs="Times New Roman"/>
          <w:i/>
          <w:sz w:val="28"/>
          <w:szCs w:val="28"/>
        </w:rPr>
        <w:t>План идеологической и воспитательной работы классного руководителя на четверть (полугодие).</w:t>
      </w:r>
    </w:p>
    <w:p w:rsidR="008C2716" w:rsidRPr="008C2716" w:rsidRDefault="008C2716" w:rsidP="006F4A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2716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характеристика класса (поддерживается в актуальном состоянии в течение года).</w:t>
      </w:r>
    </w:p>
    <w:p w:rsidR="008C2716" w:rsidRPr="008C2716" w:rsidRDefault="008C2716" w:rsidP="006F4A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2716">
        <w:rPr>
          <w:rFonts w:ascii="Times New Roman" w:eastAsia="Calibri" w:hAnsi="Times New Roman" w:cs="Times New Roman"/>
          <w:i/>
          <w:sz w:val="28"/>
          <w:szCs w:val="28"/>
        </w:rPr>
        <w:t>Дневники учащихся.</w:t>
      </w:r>
    </w:p>
    <w:p w:rsidR="008C2716" w:rsidRPr="008C2716" w:rsidRDefault="008C2716" w:rsidP="006F4A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2716">
        <w:rPr>
          <w:rFonts w:ascii="Times New Roman" w:eastAsia="Calibri" w:hAnsi="Times New Roman" w:cs="Times New Roman"/>
          <w:i/>
          <w:sz w:val="28"/>
          <w:szCs w:val="28"/>
        </w:rPr>
        <w:t>Личная карточка учащегося.</w:t>
      </w:r>
    </w:p>
    <w:sectPr w:rsidR="008C2716" w:rsidRPr="008C2716" w:rsidSect="006F4A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787"/>
    <w:rsid w:val="00107F9B"/>
    <w:rsid w:val="00117787"/>
    <w:rsid w:val="006F4A9D"/>
    <w:rsid w:val="008C2716"/>
    <w:rsid w:val="009A146F"/>
    <w:rsid w:val="00B850B6"/>
    <w:rsid w:val="00E90D28"/>
    <w:rsid w:val="00F705A7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AC30-7162-4B6F-8689-55B4951F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7</cp:revision>
  <cp:lastPrinted>2017-08-24T11:45:00Z</cp:lastPrinted>
  <dcterms:created xsi:type="dcterms:W3CDTF">2017-08-21T19:13:00Z</dcterms:created>
  <dcterms:modified xsi:type="dcterms:W3CDTF">2019-02-06T17:52:00Z</dcterms:modified>
</cp:coreProperties>
</file>