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F" w:rsidRDefault="00720A5F" w:rsidP="00720A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720A5F" w:rsidRDefault="00720A5F" w:rsidP="00720A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911">
        <w:rPr>
          <w:rFonts w:ascii="Times New Roman" w:hAnsi="Times New Roman" w:cs="Times New Roman"/>
          <w:b/>
          <w:sz w:val="32"/>
          <w:szCs w:val="32"/>
        </w:rPr>
        <w:t>Маршрутный лист</w:t>
      </w:r>
    </w:p>
    <w:bookmarkEnd w:id="0"/>
    <w:p w:rsidR="00720A5F" w:rsidRDefault="00720A5F" w:rsidP="00720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Шелест Юрий Павлович</w:t>
      </w:r>
    </w:p>
    <w:p w:rsidR="00720A5F" w:rsidRPr="00CA3193" w:rsidRDefault="00720A5F" w:rsidP="00720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9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алгебра</w:t>
      </w:r>
    </w:p>
    <w:p w:rsidR="00720A5F" w:rsidRPr="00CA3193" w:rsidRDefault="00720A5F" w:rsidP="00720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3193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</w:p>
    <w:p w:rsidR="00720A5F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3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Способы решения систем линейных уравнений с двумя переменными</w:t>
      </w:r>
    </w:p>
    <w:p w:rsidR="00720A5F" w:rsidRPr="00CA3193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учебных занятий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      (18.05; 20.05; 22.05; 25.05)</w:t>
      </w:r>
    </w:p>
    <w:p w:rsidR="00720A5F" w:rsidRPr="00CA3193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Изучив тему, ты будешь</w:t>
      </w:r>
      <w:r w:rsidRPr="00CA3193">
        <w:rPr>
          <w:rFonts w:ascii="Times New Roman" w:hAnsi="Times New Roman" w:cs="Times New Roman"/>
          <w:b/>
          <w:sz w:val="28"/>
          <w:szCs w:val="28"/>
        </w:rPr>
        <w:t>:</w:t>
      </w:r>
    </w:p>
    <w:p w:rsidR="00720A5F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знать, какие существуют способы решения систем линейных уравнений с двумя переменными;</w:t>
      </w:r>
      <w:r w:rsidRPr="0091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5F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знать, что значит решить систему линейных уравнений с двумя переменными;</w:t>
      </w:r>
    </w:p>
    <w:p w:rsidR="00720A5F" w:rsidRPr="0049106C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9C5">
        <w:rPr>
          <w:rFonts w:ascii="Times New Roman" w:hAnsi="Times New Roman" w:cs="Times New Roman"/>
          <w:b/>
          <w:sz w:val="28"/>
          <w:szCs w:val="28"/>
        </w:rPr>
        <w:t>-</w:t>
      </w:r>
      <w:r w:rsidRPr="008D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решать системы линейных уравнений с двумя переменными разными способами.</w:t>
      </w:r>
    </w:p>
    <w:p w:rsidR="00720A5F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A5F" w:rsidRPr="00CA3193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93">
        <w:rPr>
          <w:rFonts w:ascii="Times New Roman" w:hAnsi="Times New Roman" w:cs="Times New Roman"/>
          <w:b/>
          <w:sz w:val="28"/>
          <w:szCs w:val="28"/>
        </w:rPr>
        <w:t>При изучении новой темы тебе понадобится</w:t>
      </w:r>
    </w:p>
    <w:p w:rsidR="00720A5F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знать, что такое система линейных уравнений с двумя переменными;</w:t>
      </w:r>
    </w:p>
    <w:p w:rsidR="00720A5F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193">
        <w:rPr>
          <w:rFonts w:ascii="Times New Roman" w:hAnsi="Times New Roman" w:cs="Times New Roman"/>
          <w:sz w:val="28"/>
          <w:szCs w:val="28"/>
        </w:rPr>
        <w:t xml:space="preserve">- знать, </w:t>
      </w:r>
      <w:r>
        <w:rPr>
          <w:rFonts w:ascii="Times New Roman" w:hAnsi="Times New Roman" w:cs="Times New Roman"/>
          <w:sz w:val="28"/>
          <w:szCs w:val="28"/>
        </w:rPr>
        <w:t>что такое решение системы линейных уравнений с двумя переменными;</w:t>
      </w:r>
    </w:p>
    <w:p w:rsidR="00720A5F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решать линейное уравнение с одной переменной.</w:t>
      </w:r>
    </w:p>
    <w:p w:rsidR="00720A5F" w:rsidRPr="00CA3193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A5F" w:rsidRPr="00CA3193" w:rsidRDefault="00720A5F" w:rsidP="00720A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93">
        <w:rPr>
          <w:rFonts w:ascii="Times New Roman" w:hAnsi="Times New Roman" w:cs="Times New Roman"/>
          <w:b/>
          <w:sz w:val="28"/>
          <w:szCs w:val="28"/>
        </w:rPr>
        <w:t>Указания для работы:</w:t>
      </w:r>
    </w:p>
    <w:p w:rsidR="00720A5F" w:rsidRPr="00CA3193" w:rsidRDefault="00720A5F" w:rsidP="00720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93">
        <w:rPr>
          <w:rFonts w:ascii="Times New Roman" w:hAnsi="Times New Roman" w:cs="Times New Roman"/>
          <w:sz w:val="28"/>
          <w:szCs w:val="28"/>
        </w:rPr>
        <w:t>Запиши в тетради тему занятия.</w:t>
      </w:r>
    </w:p>
    <w:p w:rsidR="00720A5F" w:rsidRDefault="00720A5F" w:rsidP="00720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§ 24</w:t>
      </w:r>
      <w:r w:rsidRPr="00CA3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A5F" w:rsidRDefault="00720A5F" w:rsidP="00720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примеры заданий, предложенные на стр. 278-281.</w:t>
      </w:r>
    </w:p>
    <w:p w:rsidR="00720A5F" w:rsidRPr="00CA3193" w:rsidRDefault="00720A5F" w:rsidP="00720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после параграфа.</w:t>
      </w:r>
    </w:p>
    <w:p w:rsidR="00720A5F" w:rsidRDefault="00720A5F" w:rsidP="00720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 качестве образца примеры из таблицы, выполни упражнения 4.90(а), 4.91(а), 4.92(а), 4.93(а), 4.94(а), 4.96(а), 4.101(а).</w:t>
      </w:r>
    </w:p>
    <w:p w:rsidR="00720A5F" w:rsidRDefault="00720A5F" w:rsidP="00720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93">
        <w:rPr>
          <w:rFonts w:ascii="Times New Roman" w:hAnsi="Times New Roman" w:cs="Times New Roman"/>
          <w:sz w:val="28"/>
          <w:szCs w:val="28"/>
        </w:rPr>
        <w:t xml:space="preserve">* (Для претендующих на отметку «9-10») Выполни </w:t>
      </w:r>
      <w:r>
        <w:rPr>
          <w:rFonts w:ascii="Times New Roman" w:hAnsi="Times New Roman" w:cs="Times New Roman"/>
          <w:sz w:val="28"/>
          <w:szCs w:val="28"/>
        </w:rPr>
        <w:t>упражнения 4.105(а), 4.107(а), 4.112(а), 4.114(а).</w:t>
      </w:r>
    </w:p>
    <w:p w:rsidR="00720A5F" w:rsidRDefault="00720A5F" w:rsidP="00720A5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тестовые задания.</w:t>
      </w:r>
    </w:p>
    <w:p w:rsidR="00720A5F" w:rsidRDefault="00720A5F" w:rsidP="00720A5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Отправь результаты учителю.</w:t>
      </w:r>
    </w:p>
    <w:p w:rsidR="00720A5F" w:rsidRDefault="00720A5F" w:rsidP="0072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5F" w:rsidRPr="00FC7F06" w:rsidRDefault="00720A5F" w:rsidP="0072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06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720A5F" w:rsidRDefault="00720A5F" w:rsidP="0072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A5F" w:rsidRDefault="00720A5F" w:rsidP="0072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B2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Выбери, какие существуют способы решения систем линейных уравнений с двумя переменными</w:t>
      </w:r>
      <w:r w:rsidRPr="00C6605A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720A5F" w:rsidRPr="00AD45BA" w:rsidRDefault="00720A5F" w:rsidP="00720A5F">
      <w:pPr>
        <w:ind w:left="230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D45BA">
        <w:rPr>
          <w:rFonts w:ascii="Times New Roman" w:eastAsia="Times New Roman" w:hAnsi="Times New Roman" w:cs="Times New Roman"/>
          <w:sz w:val="31"/>
          <w:szCs w:val="31"/>
          <w:lang w:eastAsia="ru-RU"/>
        </w:rPr>
        <w:t>а)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способ подстановки</w:t>
      </w:r>
      <w:r w:rsidRPr="00AD45BA">
        <w:rPr>
          <w:rFonts w:ascii="Times New Roman" w:eastAsia="Times New Roman" w:hAnsi="Times New Roman" w:cs="Times New Roman"/>
          <w:sz w:val="31"/>
          <w:szCs w:val="31"/>
          <w:lang w:eastAsia="ru-RU"/>
        </w:rPr>
        <w:t>;    б)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способ вычитания</w:t>
      </w:r>
      <w:r w:rsidRPr="00AD45BA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</w:t>
      </w:r>
      <w:r w:rsidRPr="00AD45BA">
        <w:rPr>
          <w:rFonts w:ascii="Times New Roman" w:eastAsia="Times New Roman" w:hAnsi="Times New Roman" w:cs="Times New Roman"/>
          <w:sz w:val="31"/>
          <w:szCs w:val="31"/>
          <w:lang w:eastAsia="ru-RU"/>
        </w:rPr>
        <w:t>в)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способ сложения; г) графический способ.</w:t>
      </w:r>
    </w:p>
    <w:p w:rsidR="00720A5F" w:rsidRPr="00AD45BA" w:rsidRDefault="00720A5F" w:rsidP="00720A5F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Реши систему линейных уравнений с двумя переменными способом подстановки </w:t>
      </w:r>
      <w:r w:rsidRPr="00AD45BA">
        <w:rPr>
          <w:rFonts w:ascii="Times New Roman" w:eastAsia="Times New Roman" w:hAnsi="Times New Roman" w:cs="Times New Roman"/>
          <w:position w:val="-30"/>
          <w:sz w:val="31"/>
          <w:szCs w:val="31"/>
          <w:lang w:eastAsia="ru-RU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6pt" o:ole="">
            <v:imagedata r:id="rId6" o:title=""/>
          </v:shape>
          <o:OLEObject Type="Embed" ProgID="Equation.3" ShapeID="_x0000_i1025" DrawAspect="Content" ObjectID="_1651256971" r:id="rId7"/>
        </w:objec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720A5F" w:rsidRDefault="00720A5F" w:rsidP="00720A5F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3. Реши систему линейных уравнений с двумя переменными способом сложения</w:t>
      </w:r>
      <w:r w:rsidRPr="00AD45BA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  <w:r w:rsidRPr="00CC351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AD45BA">
        <w:rPr>
          <w:rFonts w:ascii="Times New Roman" w:eastAsia="Times New Roman" w:hAnsi="Times New Roman" w:cs="Times New Roman"/>
          <w:position w:val="-30"/>
          <w:sz w:val="31"/>
          <w:szCs w:val="31"/>
          <w:lang w:eastAsia="ru-RU"/>
        </w:rPr>
        <w:object w:dxaOrig="1300" w:dyaOrig="720">
          <v:shape id="_x0000_i1026" type="#_x0000_t75" style="width:65.25pt;height:36pt" o:ole="">
            <v:imagedata r:id="rId8" o:title=""/>
          </v:shape>
          <o:OLEObject Type="Embed" ProgID="Equation.3" ShapeID="_x0000_i1026" DrawAspect="Content" ObjectID="_1651256972" r:id="rId9"/>
        </w:objec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720A5F" w:rsidRDefault="00720A5F" w:rsidP="00720A5F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720A5F" w:rsidRDefault="00720A5F" w:rsidP="00720A5F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4. Реши систему линейных уравнений с двумя переменными: </w:t>
      </w:r>
      <w:r w:rsidRPr="00AD45BA">
        <w:rPr>
          <w:rFonts w:ascii="Times New Roman" w:eastAsia="Times New Roman" w:hAnsi="Times New Roman" w:cs="Times New Roman"/>
          <w:position w:val="-30"/>
          <w:sz w:val="31"/>
          <w:szCs w:val="31"/>
          <w:lang w:eastAsia="ru-RU"/>
        </w:rPr>
        <w:object w:dxaOrig="2180" w:dyaOrig="720">
          <v:shape id="_x0000_i1027" type="#_x0000_t75" style="width:108.75pt;height:36pt" o:ole="">
            <v:imagedata r:id="rId10" o:title=""/>
          </v:shape>
          <o:OLEObject Type="Embed" ProgID="Equation.3" ShapeID="_x0000_i1027" DrawAspect="Content" ObjectID="_1651256973" r:id="rId11"/>
        </w:objec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720A5F" w:rsidRDefault="00720A5F" w:rsidP="00720A5F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720A5F" w:rsidRDefault="00720A5F" w:rsidP="00720A5F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5. Реши</w:t>
      </w:r>
      <w:r w:rsidRPr="00E872DE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сис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тему уравнений, используя тождественные преобразования</w:t>
      </w:r>
    </w:p>
    <w:p w:rsidR="00720A5F" w:rsidRPr="00793ED5" w:rsidRDefault="00720A5F" w:rsidP="00720A5F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D45BA">
        <w:rPr>
          <w:rFonts w:ascii="Times New Roman" w:eastAsia="Times New Roman" w:hAnsi="Times New Roman" w:cs="Times New Roman"/>
          <w:position w:val="-30"/>
          <w:sz w:val="31"/>
          <w:szCs w:val="31"/>
          <w:lang w:eastAsia="ru-RU"/>
        </w:rPr>
        <w:object w:dxaOrig="1340" w:dyaOrig="720">
          <v:shape id="_x0000_i1028" type="#_x0000_t75" style="width:66.75pt;height:36pt" o:ole="">
            <v:imagedata r:id="rId12" o:title=""/>
          </v:shape>
          <o:OLEObject Type="Embed" ProgID="Equation.3" ShapeID="_x0000_i1028" DrawAspect="Content" ObjectID="_1651256974" r:id="rId13"/>
        </w:objec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E872DE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720A5F" w:rsidRDefault="00720A5F" w:rsidP="00720A5F"/>
    <w:p w:rsidR="003530AD" w:rsidRDefault="003530AD"/>
    <w:sectPr w:rsidR="0035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A7E"/>
    <w:multiLevelType w:val="hybridMultilevel"/>
    <w:tmpl w:val="9E607440"/>
    <w:lvl w:ilvl="0" w:tplc="5E5A24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F"/>
    <w:rsid w:val="003530AD"/>
    <w:rsid w:val="0072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5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Chipset.by</dc:creator>
  <cp:lastModifiedBy>Chipset.by</cp:lastModifiedBy>
  <cp:revision>1</cp:revision>
  <dcterms:created xsi:type="dcterms:W3CDTF">2020-05-17T18:43:00Z</dcterms:created>
  <dcterms:modified xsi:type="dcterms:W3CDTF">2020-05-17T18:43:00Z</dcterms:modified>
</cp:coreProperties>
</file>